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0"/>
        <w:gridCol w:w="3307"/>
      </w:tblGrid>
      <w:tr w:rsidR="00D363B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3B6" w:rsidRDefault="000D3480">
            <w:pPr>
              <w:pStyle w:val="1"/>
              <w:framePr w:w="9317" w:wrap="notBeside" w:vAnchor="text" w:hAnchor="text" w:xAlign="center" w:y="1"/>
              <w:shd w:val="clear" w:color="auto" w:fill="auto"/>
              <w:spacing w:before="0" w:line="240" w:lineRule="exact"/>
              <w:ind w:left="840" w:firstLine="0"/>
              <w:jc w:val="left"/>
            </w:pPr>
            <w:r>
              <w:rPr>
                <w:rStyle w:val="12pt"/>
              </w:rPr>
              <w:t>Вид зубных протезов (работы)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3B6" w:rsidRDefault="000D3480">
            <w:pPr>
              <w:pStyle w:val="1"/>
              <w:framePr w:w="9317" w:wrap="notBeside" w:vAnchor="text" w:hAnchor="text" w:xAlign="center" w:y="1"/>
              <w:shd w:val="clear" w:color="auto" w:fill="auto"/>
              <w:spacing w:before="0" w:line="240" w:lineRule="exact"/>
              <w:ind w:left="120" w:firstLine="0"/>
              <w:jc w:val="left"/>
            </w:pPr>
            <w:r>
              <w:rPr>
                <w:rStyle w:val="12pt"/>
              </w:rPr>
              <w:t>Количество рабочих дней</w:t>
            </w:r>
          </w:p>
        </w:tc>
      </w:tr>
      <w:tr w:rsidR="00D363B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3B6" w:rsidRDefault="000D3480">
            <w:pPr>
              <w:pStyle w:val="1"/>
              <w:framePr w:w="9317" w:wrap="notBeside" w:vAnchor="text" w:hAnchor="text" w:xAlign="center" w:y="1"/>
              <w:shd w:val="clear" w:color="auto" w:fill="auto"/>
              <w:spacing w:before="0" w:line="240" w:lineRule="exact"/>
              <w:ind w:left="840" w:firstLine="0"/>
              <w:jc w:val="left"/>
            </w:pPr>
            <w:r>
              <w:rPr>
                <w:rStyle w:val="12pt0"/>
              </w:rPr>
              <w:t>несъемные мостовидные протезы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3B6" w:rsidRPr="006A392A" w:rsidRDefault="000D3480">
            <w:pPr>
              <w:pStyle w:val="1"/>
              <w:framePr w:w="9317" w:wrap="notBeside" w:vAnchor="text" w:hAnchor="text" w:xAlign="center" w:y="1"/>
              <w:shd w:val="clear" w:color="auto" w:fill="auto"/>
              <w:spacing w:before="0" w:line="240" w:lineRule="exact"/>
              <w:ind w:left="1920" w:firstLine="0"/>
              <w:jc w:val="left"/>
            </w:pPr>
            <w:r w:rsidRPr="006A392A">
              <w:rPr>
                <w:rStyle w:val="12pt0"/>
              </w:rPr>
              <w:t>26</w:t>
            </w:r>
          </w:p>
        </w:tc>
      </w:tr>
      <w:tr w:rsidR="00D363B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3B6" w:rsidRDefault="000D3480">
            <w:pPr>
              <w:pStyle w:val="1"/>
              <w:framePr w:w="9317" w:wrap="notBeside" w:vAnchor="text" w:hAnchor="text" w:xAlign="center" w:y="1"/>
              <w:shd w:val="clear" w:color="auto" w:fill="auto"/>
              <w:spacing w:before="0" w:line="240" w:lineRule="exact"/>
              <w:ind w:left="840" w:firstLine="0"/>
              <w:jc w:val="left"/>
            </w:pPr>
            <w:r>
              <w:rPr>
                <w:rStyle w:val="12pt0"/>
              </w:rPr>
              <w:t>бюгельные протезы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3B6" w:rsidRPr="006A392A" w:rsidRDefault="000D3480">
            <w:pPr>
              <w:pStyle w:val="1"/>
              <w:framePr w:w="9317" w:wrap="notBeside" w:vAnchor="text" w:hAnchor="text" w:xAlign="center" w:y="1"/>
              <w:shd w:val="clear" w:color="auto" w:fill="auto"/>
              <w:spacing w:before="0" w:line="240" w:lineRule="exact"/>
              <w:ind w:left="1920" w:firstLine="0"/>
              <w:jc w:val="left"/>
            </w:pPr>
            <w:r w:rsidRPr="006A392A">
              <w:rPr>
                <w:rStyle w:val="12pt0"/>
              </w:rPr>
              <w:t>25</w:t>
            </w:r>
          </w:p>
        </w:tc>
      </w:tr>
      <w:tr w:rsidR="00D363B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3B6" w:rsidRDefault="000D3480">
            <w:pPr>
              <w:pStyle w:val="1"/>
              <w:framePr w:w="9317" w:wrap="notBeside" w:vAnchor="text" w:hAnchor="text" w:xAlign="center" w:y="1"/>
              <w:shd w:val="clear" w:color="auto" w:fill="auto"/>
              <w:spacing w:before="0" w:line="240" w:lineRule="exact"/>
              <w:ind w:left="840" w:firstLine="0"/>
              <w:jc w:val="left"/>
            </w:pPr>
            <w:r>
              <w:rPr>
                <w:rStyle w:val="12pt0"/>
              </w:rPr>
              <w:t>съемные протезы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3B6" w:rsidRPr="006A392A" w:rsidRDefault="000D3480">
            <w:pPr>
              <w:pStyle w:val="1"/>
              <w:framePr w:w="9317" w:wrap="notBeside" w:vAnchor="text" w:hAnchor="text" w:xAlign="center" w:y="1"/>
              <w:shd w:val="clear" w:color="auto" w:fill="auto"/>
              <w:spacing w:before="0" w:line="240" w:lineRule="exact"/>
              <w:ind w:left="1920" w:firstLine="0"/>
              <w:jc w:val="left"/>
            </w:pPr>
            <w:r w:rsidRPr="006A392A">
              <w:rPr>
                <w:rStyle w:val="12pt0"/>
              </w:rPr>
              <w:t>20</w:t>
            </w:r>
          </w:p>
        </w:tc>
      </w:tr>
      <w:tr w:rsidR="00D363B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3B6" w:rsidRDefault="000D3480">
            <w:pPr>
              <w:pStyle w:val="1"/>
              <w:framePr w:w="9317" w:wrap="notBeside" w:vAnchor="text" w:hAnchor="text" w:xAlign="center" w:y="1"/>
              <w:shd w:val="clear" w:color="auto" w:fill="auto"/>
              <w:spacing w:before="0" w:line="240" w:lineRule="exact"/>
              <w:ind w:left="840" w:firstLine="0"/>
              <w:jc w:val="left"/>
            </w:pPr>
            <w:r>
              <w:rPr>
                <w:rStyle w:val="12pt0"/>
              </w:rPr>
              <w:t>одиночная коронка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3B6" w:rsidRPr="006A392A" w:rsidRDefault="000D3480">
            <w:pPr>
              <w:pStyle w:val="1"/>
              <w:framePr w:w="9317" w:wrap="notBeside" w:vAnchor="text" w:hAnchor="text" w:xAlign="center" w:y="1"/>
              <w:shd w:val="clear" w:color="auto" w:fill="auto"/>
              <w:spacing w:before="0" w:line="240" w:lineRule="exact"/>
              <w:ind w:left="1920" w:firstLine="0"/>
              <w:jc w:val="left"/>
            </w:pPr>
            <w:r w:rsidRPr="006A392A">
              <w:rPr>
                <w:rStyle w:val="12pt0"/>
              </w:rPr>
              <w:t>6</w:t>
            </w:r>
          </w:p>
        </w:tc>
      </w:tr>
      <w:tr w:rsidR="00D363B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3B6" w:rsidRDefault="000D3480">
            <w:pPr>
              <w:pStyle w:val="1"/>
              <w:framePr w:w="9317" w:wrap="notBeside" w:vAnchor="text" w:hAnchor="text" w:xAlign="center" w:y="1"/>
              <w:shd w:val="clear" w:color="auto" w:fill="auto"/>
              <w:spacing w:before="0" w:line="240" w:lineRule="exact"/>
              <w:ind w:left="840" w:firstLine="0"/>
              <w:jc w:val="left"/>
            </w:pPr>
            <w:r>
              <w:rPr>
                <w:rStyle w:val="12pt0"/>
              </w:rPr>
              <w:t>комбинированные коронки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3B6" w:rsidRPr="006A392A" w:rsidRDefault="000D3480">
            <w:pPr>
              <w:pStyle w:val="1"/>
              <w:framePr w:w="9317" w:wrap="notBeside" w:vAnchor="text" w:hAnchor="text" w:xAlign="center" w:y="1"/>
              <w:shd w:val="clear" w:color="auto" w:fill="auto"/>
              <w:spacing w:before="0" w:line="240" w:lineRule="exact"/>
              <w:ind w:left="1920" w:firstLine="0"/>
              <w:jc w:val="left"/>
            </w:pPr>
            <w:r w:rsidRPr="006A392A">
              <w:rPr>
                <w:rStyle w:val="66884A33-7989-49BA-B3A3-40432063D161"/>
              </w:rPr>
              <w:t>12</w:t>
            </w:r>
          </w:p>
        </w:tc>
      </w:tr>
      <w:tr w:rsidR="00D363B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3B6" w:rsidRDefault="000D3480">
            <w:pPr>
              <w:pStyle w:val="1"/>
              <w:framePr w:w="9317" w:wrap="notBeside" w:vAnchor="text" w:hAnchor="text" w:xAlign="center" w:y="1"/>
              <w:shd w:val="clear" w:color="auto" w:fill="auto"/>
              <w:spacing w:before="0" w:line="240" w:lineRule="exact"/>
              <w:ind w:left="840" w:firstLine="0"/>
              <w:jc w:val="left"/>
            </w:pPr>
            <w:r>
              <w:rPr>
                <w:rStyle w:val="12pt0"/>
              </w:rPr>
              <w:t>пластмассовые коронки (каппы)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3B6" w:rsidRPr="006A392A" w:rsidRDefault="000D3480">
            <w:pPr>
              <w:pStyle w:val="1"/>
              <w:framePr w:w="9317" w:wrap="notBeside" w:vAnchor="text" w:hAnchor="text" w:xAlign="center" w:y="1"/>
              <w:shd w:val="clear" w:color="auto" w:fill="auto"/>
              <w:spacing w:before="0" w:line="240" w:lineRule="exact"/>
              <w:ind w:left="1920" w:firstLine="0"/>
              <w:jc w:val="left"/>
              <w:rPr>
                <w:i/>
              </w:rPr>
            </w:pPr>
            <w:r w:rsidRPr="006A392A">
              <w:rPr>
                <w:rStyle w:val="12pt1"/>
                <w:i w:val="0"/>
              </w:rPr>
              <w:t>5</w:t>
            </w:r>
          </w:p>
        </w:tc>
      </w:tr>
      <w:tr w:rsidR="00D363B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63B6" w:rsidRDefault="000D3480">
            <w:pPr>
              <w:pStyle w:val="1"/>
              <w:framePr w:w="9317" w:wrap="notBeside" w:vAnchor="text" w:hAnchor="text" w:xAlign="center" w:y="1"/>
              <w:shd w:val="clear" w:color="auto" w:fill="auto"/>
              <w:spacing w:before="0" w:line="240" w:lineRule="exact"/>
              <w:ind w:left="840" w:firstLine="0"/>
              <w:jc w:val="left"/>
            </w:pPr>
            <w:r>
              <w:rPr>
                <w:rStyle w:val="12pt0"/>
              </w:rPr>
              <w:t>ремонт (починка) съемных протезов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3B6" w:rsidRPr="006A392A" w:rsidRDefault="000D3480">
            <w:pPr>
              <w:pStyle w:val="1"/>
              <w:framePr w:w="9317" w:wrap="notBeside" w:vAnchor="text" w:hAnchor="text" w:xAlign="center" w:y="1"/>
              <w:shd w:val="clear" w:color="auto" w:fill="auto"/>
              <w:spacing w:before="0" w:line="240" w:lineRule="exact"/>
              <w:ind w:left="1920" w:firstLine="0"/>
              <w:jc w:val="left"/>
              <w:rPr>
                <w:i/>
              </w:rPr>
            </w:pPr>
            <w:r w:rsidRPr="006A392A">
              <w:rPr>
                <w:rStyle w:val="12pt1"/>
                <w:i w:val="0"/>
              </w:rPr>
              <w:t>3</w:t>
            </w:r>
          </w:p>
        </w:tc>
      </w:tr>
    </w:tbl>
    <w:p w:rsidR="00D363B6" w:rsidRDefault="00D363B6">
      <w:pPr>
        <w:rPr>
          <w:sz w:val="2"/>
          <w:szCs w:val="2"/>
        </w:rPr>
      </w:pPr>
      <w:bookmarkStart w:id="0" w:name="_GoBack"/>
    </w:p>
    <w:bookmarkEnd w:id="0"/>
    <w:p w:rsidR="00D363B6" w:rsidRDefault="000D3480">
      <w:pPr>
        <w:pStyle w:val="1"/>
        <w:shd w:val="clear" w:color="auto" w:fill="auto"/>
        <w:spacing w:before="265"/>
      </w:pPr>
      <w:r>
        <w:t>Нормативные сроки изготовления зубных протезов начинают исчисляться</w:t>
      </w:r>
      <w:r>
        <w:br/>
        <w:t>на следующий день после приема пациента врачом-стоматологом-ортопедом,</w:t>
      </w:r>
      <w:r>
        <w:br/>
        <w:t>включающего снятие слепка(ов) челюсти(ей), с учетом положений,</w:t>
      </w:r>
      <w:r>
        <w:br/>
        <w:t>установленных статьей 191 Гражданского кодекса Российс</w:t>
      </w:r>
      <w:r>
        <w:t>кой Федерации.</w:t>
      </w:r>
    </w:p>
    <w:sectPr w:rsidR="00D363B6">
      <w:type w:val="continuous"/>
      <w:pgSz w:w="11906" w:h="8391" w:orient="landscape"/>
      <w:pgMar w:top="1953" w:right="990" w:bottom="1982" w:left="9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480" w:rsidRDefault="000D3480">
      <w:r>
        <w:separator/>
      </w:r>
    </w:p>
  </w:endnote>
  <w:endnote w:type="continuationSeparator" w:id="0">
    <w:p w:rsidR="000D3480" w:rsidRDefault="000D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480" w:rsidRDefault="000D3480"/>
  </w:footnote>
  <w:footnote w:type="continuationSeparator" w:id="0">
    <w:p w:rsidR="000D3480" w:rsidRDefault="000D348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B6"/>
    <w:rsid w:val="000D3480"/>
    <w:rsid w:val="006A392A"/>
    <w:rsid w:val="00D3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9A808-B1D0-421B-8D98-5CA1B7F8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pt">
    <w:name w:val="Основной текст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pt0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66884A33-7989-49BA-B3A3-40432063D161">
    <w:name w:val="{66884A33-7989-49BA-B3A3-40432063D161}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pt1">
    <w:name w:val="Основной текст + 12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line="365" w:lineRule="exact"/>
      <w:ind w:firstLine="70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cp:lastModifiedBy>user2</cp:lastModifiedBy>
  <cp:revision>1</cp:revision>
  <dcterms:created xsi:type="dcterms:W3CDTF">2023-02-06T16:05:00Z</dcterms:created>
  <dcterms:modified xsi:type="dcterms:W3CDTF">2023-02-06T16:06:00Z</dcterms:modified>
</cp:coreProperties>
</file>