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8A" w:rsidRPr="0077017E" w:rsidRDefault="007D308A" w:rsidP="007D308A">
      <w:pPr>
        <w:pStyle w:val="a5"/>
        <w:numPr>
          <w:ilvl w:val="0"/>
          <w:numId w:val="1"/>
        </w:numPr>
        <w:tabs>
          <w:tab w:val="left" w:pos="1565"/>
        </w:tabs>
        <w:spacing w:before="78"/>
        <w:ind w:left="1565"/>
        <w:jc w:val="both"/>
        <w:rPr>
          <w:sz w:val="28"/>
          <w:lang w:val="ru-RU"/>
        </w:rPr>
      </w:pPr>
      <w:r w:rsidRPr="0077017E">
        <w:rPr>
          <w:sz w:val="28"/>
          <w:lang w:val="ru-RU"/>
        </w:rPr>
        <w:t>Критерии</w:t>
      </w:r>
      <w:r w:rsidRPr="0077017E">
        <w:rPr>
          <w:spacing w:val="-8"/>
          <w:sz w:val="28"/>
          <w:lang w:val="ru-RU"/>
        </w:rPr>
        <w:t xml:space="preserve"> </w:t>
      </w:r>
      <w:r w:rsidRPr="0077017E">
        <w:rPr>
          <w:sz w:val="28"/>
          <w:lang w:val="ru-RU"/>
        </w:rPr>
        <w:t>доступности</w:t>
      </w:r>
      <w:r w:rsidRPr="0077017E">
        <w:rPr>
          <w:spacing w:val="-7"/>
          <w:sz w:val="28"/>
          <w:lang w:val="ru-RU"/>
        </w:rPr>
        <w:t xml:space="preserve"> </w:t>
      </w:r>
      <w:r w:rsidRPr="0077017E">
        <w:rPr>
          <w:sz w:val="28"/>
          <w:lang w:val="ru-RU"/>
        </w:rPr>
        <w:t>и</w:t>
      </w:r>
      <w:r w:rsidRPr="0077017E">
        <w:rPr>
          <w:spacing w:val="-7"/>
          <w:sz w:val="28"/>
          <w:lang w:val="ru-RU"/>
        </w:rPr>
        <w:t xml:space="preserve"> </w:t>
      </w:r>
      <w:r w:rsidRPr="0077017E">
        <w:rPr>
          <w:sz w:val="28"/>
          <w:lang w:val="ru-RU"/>
        </w:rPr>
        <w:t>качества</w:t>
      </w:r>
      <w:r w:rsidRPr="0077017E">
        <w:rPr>
          <w:spacing w:val="-7"/>
          <w:sz w:val="28"/>
          <w:lang w:val="ru-RU"/>
        </w:rPr>
        <w:t xml:space="preserve"> </w:t>
      </w:r>
      <w:r w:rsidRPr="0077017E">
        <w:rPr>
          <w:sz w:val="28"/>
          <w:lang w:val="ru-RU"/>
        </w:rPr>
        <w:t>медицинской</w:t>
      </w:r>
      <w:r w:rsidRPr="0077017E">
        <w:rPr>
          <w:spacing w:val="-7"/>
          <w:sz w:val="28"/>
          <w:lang w:val="ru-RU"/>
        </w:rPr>
        <w:t xml:space="preserve"> </w:t>
      </w:r>
      <w:r w:rsidRPr="0077017E">
        <w:rPr>
          <w:spacing w:val="-2"/>
          <w:sz w:val="28"/>
          <w:lang w:val="ru-RU"/>
        </w:rPr>
        <w:t>помощи</w:t>
      </w:r>
    </w:p>
    <w:p w:rsidR="007D308A" w:rsidRPr="0077017E" w:rsidRDefault="007D308A" w:rsidP="007D308A">
      <w:pPr>
        <w:pStyle w:val="a3"/>
        <w:spacing w:before="1"/>
        <w:ind w:left="0" w:firstLine="0"/>
        <w:jc w:val="both"/>
        <w:rPr>
          <w:lang w:val="ru-RU"/>
        </w:rPr>
      </w:pPr>
    </w:p>
    <w:p w:rsidR="007D308A" w:rsidRPr="0077017E" w:rsidRDefault="007D308A" w:rsidP="007D308A">
      <w:pPr>
        <w:pStyle w:val="a3"/>
        <w:ind w:left="130" w:right="2"/>
        <w:jc w:val="both"/>
        <w:rPr>
          <w:lang w:val="ru-RU"/>
        </w:rPr>
      </w:pPr>
      <w:r w:rsidRPr="0077017E">
        <w:rPr>
          <w:lang w:val="ru-RU"/>
        </w:rPr>
        <w:t>В соответствии с Территориальной программой устанавливаются целевые значения критериев доступности и качества медицинской помощи, на</w:t>
      </w:r>
      <w:r w:rsidRPr="0077017E">
        <w:rPr>
          <w:spacing w:val="-7"/>
          <w:lang w:val="ru-RU"/>
        </w:rPr>
        <w:t xml:space="preserve"> </w:t>
      </w:r>
      <w:r w:rsidRPr="0077017E">
        <w:rPr>
          <w:lang w:val="ru-RU"/>
        </w:rPr>
        <w:t>основе</w:t>
      </w:r>
      <w:r w:rsidRPr="0077017E">
        <w:rPr>
          <w:spacing w:val="-6"/>
          <w:lang w:val="ru-RU"/>
        </w:rPr>
        <w:t xml:space="preserve"> </w:t>
      </w:r>
      <w:r w:rsidRPr="0077017E">
        <w:rPr>
          <w:lang w:val="ru-RU"/>
        </w:rPr>
        <w:t>которых</w:t>
      </w:r>
      <w:r w:rsidRPr="0077017E">
        <w:rPr>
          <w:spacing w:val="-7"/>
          <w:lang w:val="ru-RU"/>
        </w:rPr>
        <w:t xml:space="preserve"> </w:t>
      </w:r>
      <w:r w:rsidRPr="0077017E">
        <w:rPr>
          <w:lang w:val="ru-RU"/>
        </w:rPr>
        <w:t>комплексно</w:t>
      </w:r>
      <w:r w:rsidRPr="0077017E">
        <w:rPr>
          <w:spacing w:val="-7"/>
          <w:lang w:val="ru-RU"/>
        </w:rPr>
        <w:t xml:space="preserve"> </w:t>
      </w:r>
      <w:r w:rsidRPr="0077017E">
        <w:rPr>
          <w:lang w:val="ru-RU"/>
        </w:rPr>
        <w:t>оценивается</w:t>
      </w:r>
      <w:r w:rsidRPr="0077017E">
        <w:rPr>
          <w:spacing w:val="-6"/>
          <w:lang w:val="ru-RU"/>
        </w:rPr>
        <w:t xml:space="preserve"> </w:t>
      </w:r>
      <w:r w:rsidRPr="0077017E">
        <w:rPr>
          <w:lang w:val="ru-RU"/>
        </w:rPr>
        <w:t>уровень</w:t>
      </w:r>
      <w:r w:rsidRPr="0077017E">
        <w:rPr>
          <w:spacing w:val="-6"/>
          <w:lang w:val="ru-RU"/>
        </w:rPr>
        <w:t xml:space="preserve"> </w:t>
      </w:r>
      <w:r w:rsidRPr="0077017E">
        <w:rPr>
          <w:lang w:val="ru-RU"/>
        </w:rPr>
        <w:t>и</w:t>
      </w:r>
      <w:r w:rsidRPr="0077017E">
        <w:rPr>
          <w:spacing w:val="-7"/>
          <w:lang w:val="ru-RU"/>
        </w:rPr>
        <w:t xml:space="preserve"> </w:t>
      </w:r>
      <w:r w:rsidRPr="0077017E">
        <w:rPr>
          <w:lang w:val="ru-RU"/>
        </w:rPr>
        <w:t>динамика</w:t>
      </w:r>
      <w:r w:rsidRPr="0077017E">
        <w:rPr>
          <w:spacing w:val="-7"/>
          <w:lang w:val="ru-RU"/>
        </w:rPr>
        <w:t xml:space="preserve"> </w:t>
      </w:r>
      <w:r w:rsidRPr="0077017E">
        <w:rPr>
          <w:lang w:val="ru-RU"/>
        </w:rPr>
        <w:t xml:space="preserve">следующих </w:t>
      </w:r>
      <w:r w:rsidRPr="0077017E">
        <w:rPr>
          <w:spacing w:val="-2"/>
          <w:lang w:val="ru-RU"/>
        </w:rPr>
        <w:t>показателей:</w:t>
      </w:r>
    </w:p>
    <w:p w:rsidR="007D308A" w:rsidRPr="0077017E" w:rsidRDefault="007D308A" w:rsidP="007D308A">
      <w:pPr>
        <w:pStyle w:val="a3"/>
        <w:spacing w:before="6"/>
        <w:ind w:left="0" w:firstLine="0"/>
        <w:jc w:val="both"/>
        <w:rPr>
          <w:sz w:val="27"/>
          <w:lang w:val="ru-RU"/>
        </w:rPr>
      </w:pPr>
    </w:p>
    <w:p w:rsidR="007D308A" w:rsidRDefault="007D308A" w:rsidP="007D308A">
      <w:pPr>
        <w:pStyle w:val="a3"/>
        <w:ind w:left="2315" w:right="2134" w:firstLine="0"/>
        <w:jc w:val="both"/>
      </w:pPr>
      <w:proofErr w:type="spellStart"/>
      <w:r>
        <w:t>Критерии</w:t>
      </w:r>
      <w:proofErr w:type="spellEnd"/>
      <w:r>
        <w:rPr>
          <w:spacing w:val="-9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proofErr w:type="spellStart"/>
      <w:r>
        <w:t>медицинской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помощи</w:t>
      </w:r>
      <w:proofErr w:type="spellEnd"/>
    </w:p>
    <w:p w:rsidR="007D308A" w:rsidRDefault="007D308A" w:rsidP="007D308A">
      <w:pPr>
        <w:pStyle w:val="a3"/>
        <w:spacing w:before="2"/>
        <w:ind w:left="0" w:firstLine="0"/>
        <w:jc w:val="both"/>
        <w:rPr>
          <w:sz w:val="29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75"/>
        <w:gridCol w:w="1140"/>
        <w:gridCol w:w="1125"/>
        <w:gridCol w:w="1140"/>
      </w:tblGrid>
      <w:tr w:rsidR="007D308A" w:rsidTr="00676783">
        <w:trPr>
          <w:trHeight w:val="840"/>
        </w:trPr>
        <w:tc>
          <w:tcPr>
            <w:tcW w:w="780" w:type="dxa"/>
          </w:tcPr>
          <w:p w:rsidR="007D308A" w:rsidRDefault="007D308A" w:rsidP="00676783">
            <w:pPr>
              <w:pStyle w:val="TableParagraph"/>
              <w:spacing w:before="93"/>
              <w:ind w:left="202" w:right="177" w:firstLine="60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4875" w:type="dxa"/>
          </w:tcPr>
          <w:p w:rsidR="007D308A" w:rsidRPr="0077017E" w:rsidRDefault="007D308A" w:rsidP="00676783">
            <w:pPr>
              <w:pStyle w:val="TableParagraph"/>
              <w:spacing w:before="93"/>
              <w:ind w:left="1117" w:right="122" w:hanging="750"/>
              <w:jc w:val="both"/>
              <w:rPr>
                <w:sz w:val="28"/>
                <w:lang w:val="ru-RU"/>
              </w:rPr>
            </w:pPr>
            <w:r w:rsidRPr="0077017E">
              <w:rPr>
                <w:sz w:val="28"/>
                <w:lang w:val="ru-RU"/>
              </w:rPr>
              <w:t>Наименование</w:t>
            </w:r>
            <w:r w:rsidRPr="0077017E">
              <w:rPr>
                <w:spacing w:val="-18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критериев</w:t>
            </w:r>
            <w:r w:rsidRPr="0077017E">
              <w:rPr>
                <w:spacing w:val="-17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качества медицинской помощи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93"/>
              <w:ind w:left="292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  <w:p w:rsidR="007D308A" w:rsidRDefault="007D308A" w:rsidP="00676783">
            <w:pPr>
              <w:pStyle w:val="TableParagraph"/>
              <w:ind w:left="367"/>
              <w:jc w:val="both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  <w:tc>
          <w:tcPr>
            <w:tcW w:w="1125" w:type="dxa"/>
          </w:tcPr>
          <w:p w:rsidR="007D308A" w:rsidRDefault="007D308A" w:rsidP="00676783">
            <w:pPr>
              <w:pStyle w:val="TableParagraph"/>
              <w:spacing w:before="93"/>
              <w:ind w:left="277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2026</w:t>
            </w:r>
          </w:p>
          <w:p w:rsidR="007D308A" w:rsidRDefault="007D308A" w:rsidP="00676783">
            <w:pPr>
              <w:pStyle w:val="TableParagraph"/>
              <w:ind w:left="367"/>
              <w:jc w:val="both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93"/>
              <w:ind w:left="292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2027</w:t>
            </w:r>
          </w:p>
          <w:p w:rsidR="007D308A" w:rsidRDefault="007D308A" w:rsidP="00676783">
            <w:pPr>
              <w:pStyle w:val="TableParagraph"/>
              <w:ind w:left="367"/>
              <w:jc w:val="both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</w:tr>
      <w:tr w:rsidR="007D308A" w:rsidTr="00676783">
        <w:trPr>
          <w:trHeight w:val="525"/>
        </w:trPr>
        <w:tc>
          <w:tcPr>
            <w:tcW w:w="780" w:type="dxa"/>
          </w:tcPr>
          <w:p w:rsidR="007D308A" w:rsidRDefault="007D308A" w:rsidP="00676783">
            <w:pPr>
              <w:pStyle w:val="TableParagraph"/>
              <w:spacing w:before="108"/>
              <w:ind w:left="20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75" w:type="dxa"/>
          </w:tcPr>
          <w:p w:rsidR="007D308A" w:rsidRDefault="007D308A" w:rsidP="00676783">
            <w:pPr>
              <w:pStyle w:val="TableParagraph"/>
              <w:spacing w:before="108"/>
              <w:ind w:left="5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108"/>
              <w:ind w:left="20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25" w:type="dxa"/>
          </w:tcPr>
          <w:p w:rsidR="007D308A" w:rsidRDefault="007D308A" w:rsidP="00676783">
            <w:pPr>
              <w:pStyle w:val="TableParagraph"/>
              <w:spacing w:before="108"/>
              <w:ind w:left="5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108"/>
              <w:ind w:left="20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D308A" w:rsidTr="00676783">
        <w:trPr>
          <w:trHeight w:val="2460"/>
        </w:trPr>
        <w:tc>
          <w:tcPr>
            <w:tcW w:w="780" w:type="dxa"/>
          </w:tcPr>
          <w:p w:rsidR="007D308A" w:rsidRDefault="007D308A" w:rsidP="00676783">
            <w:pPr>
              <w:pStyle w:val="TableParagraph"/>
              <w:spacing w:before="108"/>
              <w:ind w:left="20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75" w:type="dxa"/>
          </w:tcPr>
          <w:p w:rsidR="007D308A" w:rsidRPr="0077017E" w:rsidRDefault="007D308A" w:rsidP="00676783">
            <w:pPr>
              <w:pStyle w:val="TableParagraph"/>
              <w:spacing w:before="108"/>
              <w:ind w:left="67" w:right="122"/>
              <w:jc w:val="both"/>
              <w:rPr>
                <w:sz w:val="28"/>
                <w:lang w:val="ru-RU"/>
              </w:rPr>
            </w:pPr>
            <w:r w:rsidRPr="0077017E">
              <w:rPr>
                <w:sz w:val="28"/>
                <w:lang w:val="ru-RU"/>
              </w:rPr>
              <w:t>Доля впервые выявленных заболеваний при профилактических медицинских</w:t>
            </w:r>
            <w:r w:rsidRPr="0077017E">
              <w:rPr>
                <w:spacing w:val="-8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осмотрах,</w:t>
            </w:r>
            <w:r w:rsidRPr="0077017E">
              <w:rPr>
                <w:spacing w:val="-8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в</w:t>
            </w:r>
            <w:r w:rsidRPr="0077017E">
              <w:rPr>
                <w:spacing w:val="-9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том</w:t>
            </w:r>
            <w:r w:rsidRPr="0077017E">
              <w:rPr>
                <w:spacing w:val="-8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числе</w:t>
            </w:r>
            <w:r w:rsidRPr="0077017E">
              <w:rPr>
                <w:spacing w:val="-9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в рамках диспансеризации, в общем количестве впервые в жизни зарегистрированных заболеваний в течение года (проценты)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108"/>
              <w:ind w:left="232" w:right="222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19,9</w:t>
            </w:r>
          </w:p>
        </w:tc>
        <w:tc>
          <w:tcPr>
            <w:tcW w:w="1125" w:type="dxa"/>
          </w:tcPr>
          <w:p w:rsidR="007D308A" w:rsidRDefault="007D308A" w:rsidP="00676783">
            <w:pPr>
              <w:pStyle w:val="TableParagraph"/>
              <w:spacing w:before="108"/>
              <w:ind w:left="232" w:right="207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19,9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108"/>
              <w:ind w:right="310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19,9</w:t>
            </w:r>
          </w:p>
        </w:tc>
      </w:tr>
      <w:tr w:rsidR="007D308A" w:rsidTr="00676783">
        <w:trPr>
          <w:trHeight w:val="2790"/>
        </w:trPr>
        <w:tc>
          <w:tcPr>
            <w:tcW w:w="780" w:type="dxa"/>
          </w:tcPr>
          <w:p w:rsidR="007D308A" w:rsidRDefault="007D308A" w:rsidP="00676783">
            <w:pPr>
              <w:pStyle w:val="TableParagraph"/>
              <w:spacing w:before="93"/>
              <w:ind w:left="20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75" w:type="dxa"/>
          </w:tcPr>
          <w:p w:rsidR="007D308A" w:rsidRPr="0077017E" w:rsidRDefault="007D308A" w:rsidP="00676783">
            <w:pPr>
              <w:pStyle w:val="TableParagraph"/>
              <w:spacing w:before="93"/>
              <w:ind w:left="67" w:right="122"/>
              <w:jc w:val="both"/>
              <w:rPr>
                <w:sz w:val="28"/>
                <w:lang w:val="ru-RU"/>
              </w:rPr>
            </w:pPr>
            <w:r w:rsidRPr="0077017E">
              <w:rPr>
                <w:sz w:val="28"/>
                <w:lang w:val="ru-RU"/>
              </w:rPr>
              <w:t>Доля впервые выявленных заболеваний</w:t>
            </w:r>
            <w:r w:rsidRPr="0077017E">
              <w:rPr>
                <w:spacing w:val="-2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при</w:t>
            </w:r>
            <w:r w:rsidRPr="0077017E">
              <w:rPr>
                <w:spacing w:val="-3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профилактических медицинских осмотрах несовершеннолетних в общем количестве впервые в жизни зарегистрированных заболеваний в течение</w:t>
            </w:r>
            <w:r w:rsidRPr="0077017E">
              <w:rPr>
                <w:spacing w:val="-13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года</w:t>
            </w:r>
            <w:r w:rsidRPr="0077017E">
              <w:rPr>
                <w:spacing w:val="-13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у</w:t>
            </w:r>
            <w:r w:rsidRPr="0077017E">
              <w:rPr>
                <w:spacing w:val="-13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 xml:space="preserve">несовершеннолетних </w:t>
            </w:r>
            <w:r w:rsidRPr="0077017E">
              <w:rPr>
                <w:spacing w:val="-2"/>
                <w:sz w:val="28"/>
                <w:lang w:val="ru-RU"/>
              </w:rPr>
              <w:t>(проценты)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93"/>
              <w:ind w:left="232" w:right="212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3,7</w:t>
            </w:r>
          </w:p>
        </w:tc>
        <w:tc>
          <w:tcPr>
            <w:tcW w:w="1125" w:type="dxa"/>
          </w:tcPr>
          <w:p w:rsidR="007D308A" w:rsidRDefault="007D308A" w:rsidP="00676783">
            <w:pPr>
              <w:pStyle w:val="TableParagraph"/>
              <w:spacing w:before="93"/>
              <w:ind w:left="222" w:right="217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3,7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93"/>
              <w:ind w:right="375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3,7</w:t>
            </w:r>
          </w:p>
        </w:tc>
      </w:tr>
      <w:tr w:rsidR="007D308A" w:rsidTr="00676783">
        <w:trPr>
          <w:trHeight w:val="2775"/>
        </w:trPr>
        <w:tc>
          <w:tcPr>
            <w:tcW w:w="780" w:type="dxa"/>
          </w:tcPr>
          <w:p w:rsidR="007D308A" w:rsidRDefault="007D308A" w:rsidP="00676783">
            <w:pPr>
              <w:pStyle w:val="TableParagraph"/>
              <w:spacing w:before="93"/>
              <w:ind w:left="20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75" w:type="dxa"/>
          </w:tcPr>
          <w:p w:rsidR="007D308A" w:rsidRPr="0077017E" w:rsidRDefault="007D308A" w:rsidP="00676783">
            <w:pPr>
              <w:pStyle w:val="TableParagraph"/>
              <w:spacing w:before="93"/>
              <w:ind w:left="67" w:right="8"/>
              <w:jc w:val="both"/>
              <w:rPr>
                <w:sz w:val="28"/>
                <w:lang w:val="ru-RU"/>
              </w:rPr>
            </w:pPr>
            <w:r w:rsidRPr="0077017E">
              <w:rPr>
                <w:sz w:val="28"/>
                <w:lang w:val="ru-RU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</w:t>
            </w:r>
            <w:r w:rsidRPr="0077017E">
              <w:rPr>
                <w:spacing w:val="-13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заболеваний</w:t>
            </w:r>
            <w:r w:rsidRPr="0077017E">
              <w:rPr>
                <w:spacing w:val="-12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в</w:t>
            </w:r>
            <w:r w:rsidRPr="0077017E">
              <w:rPr>
                <w:spacing w:val="-13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течение года (проценты)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93"/>
              <w:ind w:left="232" w:right="222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26,0</w:t>
            </w:r>
          </w:p>
        </w:tc>
        <w:tc>
          <w:tcPr>
            <w:tcW w:w="1125" w:type="dxa"/>
          </w:tcPr>
          <w:p w:rsidR="007D308A" w:rsidRDefault="007D308A" w:rsidP="00676783">
            <w:pPr>
              <w:pStyle w:val="TableParagraph"/>
              <w:spacing w:before="93"/>
              <w:ind w:left="232" w:right="207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27,0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93"/>
              <w:ind w:right="310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28,0</w:t>
            </w:r>
          </w:p>
        </w:tc>
      </w:tr>
      <w:tr w:rsidR="007D308A" w:rsidTr="00676783">
        <w:trPr>
          <w:trHeight w:val="1815"/>
        </w:trPr>
        <w:tc>
          <w:tcPr>
            <w:tcW w:w="780" w:type="dxa"/>
          </w:tcPr>
          <w:p w:rsidR="007D308A" w:rsidRDefault="007D308A" w:rsidP="00676783">
            <w:pPr>
              <w:pStyle w:val="TableParagraph"/>
              <w:spacing w:before="93"/>
              <w:ind w:left="20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75" w:type="dxa"/>
          </w:tcPr>
          <w:p w:rsidR="007D308A" w:rsidRPr="0077017E" w:rsidRDefault="007D308A" w:rsidP="00676783">
            <w:pPr>
              <w:pStyle w:val="TableParagraph"/>
              <w:spacing w:before="93"/>
              <w:ind w:left="67" w:right="122"/>
              <w:jc w:val="both"/>
              <w:rPr>
                <w:sz w:val="28"/>
                <w:lang w:val="ru-RU"/>
              </w:rPr>
            </w:pPr>
            <w:r w:rsidRPr="0077017E">
              <w:rPr>
                <w:sz w:val="28"/>
                <w:lang w:val="ru-RU"/>
              </w:rPr>
              <w:t>Доля впервые выявленных онкологических</w:t>
            </w:r>
            <w:r w:rsidRPr="0077017E">
              <w:rPr>
                <w:spacing w:val="-18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заболеваний</w:t>
            </w:r>
            <w:r w:rsidRPr="0077017E">
              <w:rPr>
                <w:spacing w:val="-17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при профилактических медицинских осмотрах, в том числе в рамках диспансеризации, от общего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93"/>
              <w:ind w:left="232" w:right="222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0,03</w:t>
            </w:r>
          </w:p>
        </w:tc>
        <w:tc>
          <w:tcPr>
            <w:tcW w:w="1125" w:type="dxa"/>
          </w:tcPr>
          <w:p w:rsidR="007D308A" w:rsidRDefault="007D308A" w:rsidP="00676783">
            <w:pPr>
              <w:pStyle w:val="TableParagraph"/>
              <w:spacing w:before="93"/>
              <w:ind w:left="232" w:right="207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0,03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93"/>
              <w:ind w:right="310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0,03</w:t>
            </w:r>
          </w:p>
        </w:tc>
      </w:tr>
    </w:tbl>
    <w:p w:rsidR="007D308A" w:rsidRDefault="007D308A" w:rsidP="007D308A">
      <w:pPr>
        <w:jc w:val="both"/>
        <w:rPr>
          <w:sz w:val="28"/>
        </w:rPr>
        <w:sectPr w:rsidR="007D308A">
          <w:pgSz w:w="11900" w:h="16840"/>
          <w:pgMar w:top="1380" w:right="900" w:bottom="280" w:left="1580" w:header="455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75"/>
        <w:gridCol w:w="1140"/>
        <w:gridCol w:w="1125"/>
        <w:gridCol w:w="1140"/>
      </w:tblGrid>
      <w:tr w:rsidR="007D308A" w:rsidTr="00676783">
        <w:trPr>
          <w:trHeight w:val="525"/>
        </w:trPr>
        <w:tc>
          <w:tcPr>
            <w:tcW w:w="780" w:type="dxa"/>
          </w:tcPr>
          <w:p w:rsidR="007D308A" w:rsidRDefault="007D308A" w:rsidP="00676783">
            <w:pPr>
              <w:pStyle w:val="TableParagraph"/>
              <w:spacing w:before="108"/>
              <w:ind w:left="2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4875" w:type="dxa"/>
          </w:tcPr>
          <w:p w:rsidR="007D308A" w:rsidRDefault="007D308A" w:rsidP="00676783">
            <w:pPr>
              <w:pStyle w:val="TableParagraph"/>
              <w:spacing w:before="108"/>
              <w:ind w:left="5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108"/>
              <w:ind w:left="20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25" w:type="dxa"/>
          </w:tcPr>
          <w:p w:rsidR="007D308A" w:rsidRDefault="007D308A" w:rsidP="00676783">
            <w:pPr>
              <w:pStyle w:val="TableParagraph"/>
              <w:spacing w:before="108"/>
              <w:ind w:left="5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108"/>
              <w:ind w:left="20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D308A" w:rsidRPr="00EB7A93" w:rsidTr="00676783">
        <w:trPr>
          <w:trHeight w:val="847"/>
        </w:trPr>
        <w:tc>
          <w:tcPr>
            <w:tcW w:w="780" w:type="dxa"/>
          </w:tcPr>
          <w:p w:rsidR="007D308A" w:rsidRDefault="007D308A" w:rsidP="00676783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4875" w:type="dxa"/>
          </w:tcPr>
          <w:p w:rsidR="007D308A" w:rsidRPr="0077017E" w:rsidRDefault="007D308A" w:rsidP="00676783">
            <w:pPr>
              <w:pStyle w:val="TableParagraph"/>
              <w:spacing w:before="100"/>
              <w:ind w:left="67" w:right="8"/>
              <w:jc w:val="both"/>
              <w:rPr>
                <w:sz w:val="28"/>
                <w:lang w:val="ru-RU"/>
              </w:rPr>
            </w:pPr>
            <w:r w:rsidRPr="0077017E">
              <w:rPr>
                <w:sz w:val="28"/>
                <w:lang w:val="ru-RU"/>
              </w:rPr>
              <w:t>количества</w:t>
            </w:r>
            <w:r w:rsidRPr="0077017E">
              <w:rPr>
                <w:spacing w:val="-14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лиц,</w:t>
            </w:r>
            <w:r w:rsidRPr="0077017E">
              <w:rPr>
                <w:spacing w:val="-13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прошедших</w:t>
            </w:r>
            <w:r w:rsidRPr="0077017E">
              <w:rPr>
                <w:spacing w:val="-14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указанные осмотры (проценты)</w:t>
            </w:r>
          </w:p>
        </w:tc>
        <w:tc>
          <w:tcPr>
            <w:tcW w:w="1140" w:type="dxa"/>
          </w:tcPr>
          <w:p w:rsidR="007D308A" w:rsidRPr="0077017E" w:rsidRDefault="007D308A" w:rsidP="00676783">
            <w:pPr>
              <w:pStyle w:val="TableParagraph"/>
              <w:jc w:val="both"/>
              <w:rPr>
                <w:sz w:val="26"/>
                <w:lang w:val="ru-RU"/>
              </w:rPr>
            </w:pPr>
          </w:p>
        </w:tc>
        <w:tc>
          <w:tcPr>
            <w:tcW w:w="1125" w:type="dxa"/>
          </w:tcPr>
          <w:p w:rsidR="007D308A" w:rsidRPr="0077017E" w:rsidRDefault="007D308A" w:rsidP="00676783">
            <w:pPr>
              <w:pStyle w:val="TableParagraph"/>
              <w:jc w:val="both"/>
              <w:rPr>
                <w:sz w:val="26"/>
                <w:lang w:val="ru-RU"/>
              </w:rPr>
            </w:pPr>
          </w:p>
        </w:tc>
        <w:tc>
          <w:tcPr>
            <w:tcW w:w="1140" w:type="dxa"/>
          </w:tcPr>
          <w:p w:rsidR="007D308A" w:rsidRPr="0077017E" w:rsidRDefault="007D308A" w:rsidP="00676783">
            <w:pPr>
              <w:pStyle w:val="TableParagraph"/>
              <w:jc w:val="both"/>
              <w:rPr>
                <w:sz w:val="26"/>
                <w:lang w:val="ru-RU"/>
              </w:rPr>
            </w:pPr>
          </w:p>
        </w:tc>
      </w:tr>
      <w:tr w:rsidR="007D308A" w:rsidTr="00676783">
        <w:trPr>
          <w:trHeight w:val="2145"/>
        </w:trPr>
        <w:tc>
          <w:tcPr>
            <w:tcW w:w="780" w:type="dxa"/>
          </w:tcPr>
          <w:p w:rsidR="007D308A" w:rsidRDefault="007D308A" w:rsidP="00676783">
            <w:pPr>
              <w:pStyle w:val="TableParagraph"/>
              <w:spacing w:before="93"/>
              <w:ind w:left="20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75" w:type="dxa"/>
          </w:tcPr>
          <w:p w:rsidR="007D308A" w:rsidRPr="0077017E" w:rsidRDefault="007D308A" w:rsidP="00676783">
            <w:pPr>
              <w:pStyle w:val="TableParagraph"/>
              <w:spacing w:before="93"/>
              <w:ind w:left="67" w:right="115"/>
              <w:jc w:val="both"/>
              <w:rPr>
                <w:sz w:val="28"/>
                <w:lang w:val="ru-RU"/>
              </w:rPr>
            </w:pPr>
            <w:r w:rsidRPr="0077017E">
              <w:rPr>
                <w:sz w:val="28"/>
                <w:lang w:val="ru-RU"/>
              </w:rPr>
              <w:t xml:space="preserve">Доля пациентов со злокачественными новообразованиями, взятых под диспансерное наблюдение, в </w:t>
            </w:r>
            <w:proofErr w:type="gramStart"/>
            <w:r w:rsidRPr="0077017E">
              <w:rPr>
                <w:sz w:val="28"/>
                <w:lang w:val="ru-RU"/>
              </w:rPr>
              <w:t>общем</w:t>
            </w:r>
            <w:proofErr w:type="gramEnd"/>
            <w:r w:rsidRPr="0077017E">
              <w:rPr>
                <w:sz w:val="28"/>
                <w:lang w:val="ru-RU"/>
              </w:rPr>
              <w:t xml:space="preserve"> количестве пациентов со злокачественными</w:t>
            </w:r>
            <w:r w:rsidRPr="0077017E">
              <w:rPr>
                <w:spacing w:val="-18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 xml:space="preserve">новообразованиями </w:t>
            </w:r>
            <w:r w:rsidRPr="0077017E">
              <w:rPr>
                <w:spacing w:val="-2"/>
                <w:sz w:val="28"/>
                <w:lang w:val="ru-RU"/>
              </w:rPr>
              <w:t>(проценты)</w:t>
            </w:r>
            <w:r w:rsidRPr="0077017E">
              <w:rPr>
                <w:spacing w:val="-2"/>
                <w:sz w:val="28"/>
                <w:vertAlign w:val="superscript"/>
                <w:lang w:val="ru-RU"/>
              </w:rPr>
              <w:t>6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93"/>
              <w:ind w:left="232" w:right="222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97,0</w:t>
            </w:r>
          </w:p>
        </w:tc>
        <w:tc>
          <w:tcPr>
            <w:tcW w:w="1125" w:type="dxa"/>
          </w:tcPr>
          <w:p w:rsidR="007D308A" w:rsidRDefault="007D308A" w:rsidP="00676783">
            <w:pPr>
              <w:pStyle w:val="TableParagraph"/>
              <w:spacing w:before="93"/>
              <w:ind w:left="232" w:right="207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97,0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93"/>
              <w:ind w:left="232" w:right="222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97,0</w:t>
            </w:r>
          </w:p>
        </w:tc>
      </w:tr>
      <w:tr w:rsidR="007D308A" w:rsidTr="00676783">
        <w:trPr>
          <w:trHeight w:val="2130"/>
        </w:trPr>
        <w:tc>
          <w:tcPr>
            <w:tcW w:w="780" w:type="dxa"/>
          </w:tcPr>
          <w:p w:rsidR="007D308A" w:rsidRDefault="007D308A" w:rsidP="00676783">
            <w:pPr>
              <w:pStyle w:val="TableParagraph"/>
              <w:spacing w:before="93"/>
              <w:ind w:left="20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75" w:type="dxa"/>
          </w:tcPr>
          <w:p w:rsidR="007D308A" w:rsidRPr="0077017E" w:rsidRDefault="007D308A" w:rsidP="00676783">
            <w:pPr>
              <w:pStyle w:val="TableParagraph"/>
              <w:tabs>
                <w:tab w:val="left" w:pos="1397"/>
              </w:tabs>
              <w:spacing w:before="93"/>
              <w:ind w:left="67" w:right="644"/>
              <w:jc w:val="both"/>
              <w:rPr>
                <w:sz w:val="28"/>
                <w:lang w:val="ru-RU"/>
              </w:rPr>
            </w:pPr>
            <w:r w:rsidRPr="0077017E">
              <w:rPr>
                <w:sz w:val="28"/>
                <w:lang w:val="ru-RU"/>
              </w:rPr>
              <w:t>Доля пациентов с инфарктом миокарда,</w:t>
            </w:r>
            <w:r w:rsidRPr="0077017E">
              <w:rPr>
                <w:spacing w:val="-4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госпитализированных</w:t>
            </w:r>
            <w:r w:rsidRPr="0077017E">
              <w:rPr>
                <w:spacing w:val="-4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 xml:space="preserve">в </w:t>
            </w:r>
            <w:r w:rsidRPr="0077017E">
              <w:rPr>
                <w:spacing w:val="-2"/>
                <w:sz w:val="28"/>
                <w:lang w:val="ru-RU"/>
              </w:rPr>
              <w:t>первые</w:t>
            </w:r>
            <w:r w:rsidRPr="0077017E">
              <w:rPr>
                <w:sz w:val="28"/>
                <w:lang w:val="ru-RU"/>
              </w:rPr>
              <w:tab/>
              <w:t xml:space="preserve">12 часов от начала заболевания, в </w:t>
            </w:r>
            <w:proofErr w:type="gramStart"/>
            <w:r w:rsidRPr="0077017E">
              <w:rPr>
                <w:sz w:val="28"/>
                <w:lang w:val="ru-RU"/>
              </w:rPr>
              <w:t>общем</w:t>
            </w:r>
            <w:proofErr w:type="gramEnd"/>
            <w:r w:rsidRPr="0077017E">
              <w:rPr>
                <w:sz w:val="28"/>
                <w:lang w:val="ru-RU"/>
              </w:rPr>
              <w:t xml:space="preserve"> количестве госпитализированных</w:t>
            </w:r>
            <w:r w:rsidRPr="0077017E">
              <w:rPr>
                <w:spacing w:val="-18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пациентов</w:t>
            </w:r>
            <w:r w:rsidRPr="0077017E">
              <w:rPr>
                <w:spacing w:val="-17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с инфарктом миокарда (проценты)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93"/>
              <w:ind w:left="232" w:right="222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75,0</w:t>
            </w:r>
          </w:p>
        </w:tc>
        <w:tc>
          <w:tcPr>
            <w:tcW w:w="1125" w:type="dxa"/>
          </w:tcPr>
          <w:p w:rsidR="007D308A" w:rsidRDefault="007D308A" w:rsidP="00676783">
            <w:pPr>
              <w:pStyle w:val="TableParagraph"/>
              <w:spacing w:before="93"/>
              <w:ind w:left="232" w:right="207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75,0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93"/>
              <w:ind w:left="232" w:right="222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75,0</w:t>
            </w:r>
          </w:p>
        </w:tc>
      </w:tr>
      <w:tr w:rsidR="007D308A" w:rsidTr="00676783">
        <w:trPr>
          <w:trHeight w:val="2460"/>
        </w:trPr>
        <w:tc>
          <w:tcPr>
            <w:tcW w:w="780" w:type="dxa"/>
          </w:tcPr>
          <w:p w:rsidR="007D308A" w:rsidRDefault="007D308A" w:rsidP="00676783">
            <w:pPr>
              <w:pStyle w:val="TableParagraph"/>
              <w:spacing w:before="93"/>
              <w:ind w:left="20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75" w:type="dxa"/>
          </w:tcPr>
          <w:p w:rsidR="007D308A" w:rsidRDefault="007D308A" w:rsidP="00676783">
            <w:pPr>
              <w:pStyle w:val="TableParagraph"/>
              <w:spacing w:before="93"/>
              <w:ind w:left="67" w:right="122"/>
              <w:jc w:val="both"/>
              <w:rPr>
                <w:sz w:val="28"/>
              </w:rPr>
            </w:pPr>
            <w:r w:rsidRPr="0077017E">
              <w:rPr>
                <w:sz w:val="28"/>
                <w:lang w:val="ru-RU"/>
              </w:rPr>
              <w:t xml:space="preserve">Доля пациентов с острым инфарктом миокарда, которым проведено </w:t>
            </w:r>
            <w:proofErr w:type="spellStart"/>
            <w:r w:rsidRPr="0077017E">
              <w:rPr>
                <w:sz w:val="28"/>
                <w:lang w:val="ru-RU"/>
              </w:rPr>
              <w:t>стентирование</w:t>
            </w:r>
            <w:proofErr w:type="spellEnd"/>
            <w:r w:rsidRPr="0077017E">
              <w:rPr>
                <w:sz w:val="28"/>
                <w:lang w:val="ru-RU"/>
              </w:rPr>
              <w:t xml:space="preserve"> коронарных артерий, в </w:t>
            </w:r>
            <w:proofErr w:type="gramStart"/>
            <w:r w:rsidRPr="0077017E">
              <w:rPr>
                <w:sz w:val="28"/>
                <w:lang w:val="ru-RU"/>
              </w:rPr>
              <w:t>общем</w:t>
            </w:r>
            <w:proofErr w:type="gramEnd"/>
            <w:r w:rsidRPr="0077017E">
              <w:rPr>
                <w:spacing w:val="-10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количестве</w:t>
            </w:r>
            <w:r w:rsidRPr="0077017E">
              <w:rPr>
                <w:spacing w:val="-11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пациентов</w:t>
            </w:r>
            <w:r w:rsidRPr="0077017E">
              <w:rPr>
                <w:spacing w:val="-11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с</w:t>
            </w:r>
            <w:r w:rsidRPr="0077017E">
              <w:rPr>
                <w:spacing w:val="-11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 xml:space="preserve">острым инфарктом миокарда, имеющих показания к его проведению </w:t>
            </w: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проценты</w:t>
            </w:r>
            <w:proofErr w:type="spellEnd"/>
            <w:r>
              <w:rPr>
                <w:spacing w:val="-2"/>
                <w:sz w:val="28"/>
              </w:rPr>
              <w:t>)</w:t>
            </w:r>
            <w:r>
              <w:rPr>
                <w:spacing w:val="-2"/>
                <w:sz w:val="28"/>
                <w:vertAlign w:val="superscript"/>
              </w:rPr>
              <w:t>7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93"/>
              <w:ind w:left="232" w:right="222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85,0</w:t>
            </w:r>
          </w:p>
        </w:tc>
        <w:tc>
          <w:tcPr>
            <w:tcW w:w="1125" w:type="dxa"/>
          </w:tcPr>
          <w:p w:rsidR="007D308A" w:rsidRDefault="007D308A" w:rsidP="00676783">
            <w:pPr>
              <w:pStyle w:val="TableParagraph"/>
              <w:spacing w:before="93"/>
              <w:ind w:left="232" w:right="207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86,0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93"/>
              <w:ind w:left="232" w:right="222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86,0</w:t>
            </w:r>
          </w:p>
        </w:tc>
      </w:tr>
      <w:tr w:rsidR="007D308A" w:rsidTr="00676783">
        <w:trPr>
          <w:trHeight w:val="3750"/>
        </w:trPr>
        <w:tc>
          <w:tcPr>
            <w:tcW w:w="780" w:type="dxa"/>
          </w:tcPr>
          <w:p w:rsidR="007D308A" w:rsidRDefault="007D308A" w:rsidP="00676783">
            <w:pPr>
              <w:pStyle w:val="TableParagraph"/>
              <w:spacing w:before="93"/>
              <w:ind w:left="20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75" w:type="dxa"/>
          </w:tcPr>
          <w:p w:rsidR="007D308A" w:rsidRPr="0077017E" w:rsidRDefault="007D308A" w:rsidP="00676783">
            <w:pPr>
              <w:pStyle w:val="TableParagraph"/>
              <w:spacing w:before="93"/>
              <w:ind w:left="67" w:right="8"/>
              <w:jc w:val="both"/>
              <w:rPr>
                <w:sz w:val="28"/>
                <w:lang w:val="ru-RU"/>
              </w:rPr>
            </w:pPr>
            <w:r w:rsidRPr="0077017E">
              <w:rPr>
                <w:sz w:val="28"/>
                <w:lang w:val="ru-RU"/>
              </w:rPr>
              <w:t>Доля</w:t>
            </w:r>
            <w:r w:rsidRPr="0077017E">
              <w:rPr>
                <w:spacing w:val="-8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пациентов</w:t>
            </w:r>
            <w:r w:rsidRPr="0077017E">
              <w:rPr>
                <w:spacing w:val="-8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с</w:t>
            </w:r>
            <w:r w:rsidRPr="0077017E">
              <w:rPr>
                <w:spacing w:val="-8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острым</w:t>
            </w:r>
            <w:r w:rsidRPr="0077017E">
              <w:rPr>
                <w:spacing w:val="-7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и</w:t>
            </w:r>
            <w:r w:rsidRPr="0077017E">
              <w:rPr>
                <w:spacing w:val="-8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 xml:space="preserve">повторным инфарктом миокарда, которым выездной бригадой скорой медицинской помощи </w:t>
            </w:r>
            <w:proofErr w:type="gramStart"/>
            <w:r w:rsidRPr="0077017E">
              <w:rPr>
                <w:sz w:val="28"/>
                <w:lang w:val="ru-RU"/>
              </w:rPr>
              <w:t>проведен</w:t>
            </w:r>
            <w:proofErr w:type="gramEnd"/>
            <w:r w:rsidRPr="0077017E">
              <w:rPr>
                <w:sz w:val="28"/>
                <w:lang w:val="ru-RU"/>
              </w:rPr>
              <w:t xml:space="preserve"> </w:t>
            </w:r>
            <w:proofErr w:type="spellStart"/>
            <w:r w:rsidRPr="0077017E">
              <w:rPr>
                <w:sz w:val="28"/>
                <w:lang w:val="ru-RU"/>
              </w:rPr>
              <w:t>тромболизис</w:t>
            </w:r>
            <w:proofErr w:type="spellEnd"/>
            <w:r w:rsidRPr="0077017E">
              <w:rPr>
                <w:sz w:val="28"/>
                <w:lang w:val="ru-RU"/>
              </w:rPr>
      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 (проценты)</w:t>
            </w:r>
            <w:r w:rsidRPr="0077017E">
              <w:rPr>
                <w:sz w:val="28"/>
                <w:vertAlign w:val="superscript"/>
                <w:lang w:val="ru-RU"/>
              </w:rPr>
              <w:t>8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93"/>
              <w:ind w:left="232" w:right="222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99,0</w:t>
            </w:r>
          </w:p>
        </w:tc>
        <w:tc>
          <w:tcPr>
            <w:tcW w:w="1125" w:type="dxa"/>
          </w:tcPr>
          <w:p w:rsidR="007D308A" w:rsidRDefault="007D308A" w:rsidP="00676783">
            <w:pPr>
              <w:pStyle w:val="TableParagraph"/>
              <w:spacing w:before="93"/>
              <w:ind w:left="232" w:right="207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99,0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93"/>
              <w:ind w:left="232" w:right="222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99,0</w:t>
            </w:r>
          </w:p>
        </w:tc>
      </w:tr>
      <w:tr w:rsidR="007D308A" w:rsidTr="00676783">
        <w:trPr>
          <w:trHeight w:val="2445"/>
        </w:trPr>
        <w:tc>
          <w:tcPr>
            <w:tcW w:w="780" w:type="dxa"/>
          </w:tcPr>
          <w:p w:rsidR="007D308A" w:rsidRDefault="007D308A" w:rsidP="00676783">
            <w:pPr>
              <w:pStyle w:val="TableParagraph"/>
              <w:spacing w:before="93"/>
              <w:ind w:left="20"/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75" w:type="dxa"/>
          </w:tcPr>
          <w:p w:rsidR="007D308A" w:rsidRDefault="007D308A" w:rsidP="00676783">
            <w:pPr>
              <w:pStyle w:val="TableParagraph"/>
              <w:spacing w:before="93"/>
              <w:ind w:left="67" w:right="8"/>
              <w:jc w:val="both"/>
              <w:rPr>
                <w:sz w:val="28"/>
              </w:rPr>
            </w:pPr>
            <w:r w:rsidRPr="0077017E">
              <w:rPr>
                <w:sz w:val="28"/>
                <w:lang w:val="ru-RU"/>
              </w:rPr>
              <w:t xml:space="preserve">Доля пациентов с острым инфарктом миокарда, которым проведена </w:t>
            </w:r>
            <w:proofErr w:type="spellStart"/>
            <w:r w:rsidRPr="0077017E">
              <w:rPr>
                <w:sz w:val="28"/>
                <w:lang w:val="ru-RU"/>
              </w:rPr>
              <w:t>тромболитическая</w:t>
            </w:r>
            <w:proofErr w:type="spellEnd"/>
            <w:r w:rsidRPr="0077017E">
              <w:rPr>
                <w:spacing w:val="-10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терапия</w:t>
            </w:r>
            <w:r w:rsidRPr="0077017E">
              <w:rPr>
                <w:spacing w:val="-9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в</w:t>
            </w:r>
            <w:r w:rsidRPr="0077017E">
              <w:rPr>
                <w:spacing w:val="-10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 xml:space="preserve">первые 12 часов от начала заболевания, в </w:t>
            </w:r>
            <w:proofErr w:type="gramStart"/>
            <w:r w:rsidRPr="0077017E">
              <w:rPr>
                <w:sz w:val="28"/>
                <w:lang w:val="ru-RU"/>
              </w:rPr>
              <w:t>общем</w:t>
            </w:r>
            <w:proofErr w:type="gramEnd"/>
            <w:r w:rsidRPr="0077017E">
              <w:rPr>
                <w:sz w:val="28"/>
                <w:lang w:val="ru-RU"/>
              </w:rPr>
              <w:t xml:space="preserve"> количестве пациентов с острым инфарктом миокарда, имеющих показания</w:t>
            </w:r>
            <w:r w:rsidRPr="0077017E">
              <w:rPr>
                <w:spacing w:val="-6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к</w:t>
            </w:r>
            <w:r w:rsidRPr="0077017E">
              <w:rPr>
                <w:spacing w:val="-6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ее</w:t>
            </w:r>
            <w:r w:rsidRPr="0077017E">
              <w:rPr>
                <w:spacing w:val="-6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проведению</w:t>
            </w:r>
            <w:r w:rsidRPr="0077017E"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проценты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93"/>
              <w:ind w:left="232" w:right="222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99,0</w:t>
            </w:r>
          </w:p>
        </w:tc>
        <w:tc>
          <w:tcPr>
            <w:tcW w:w="1125" w:type="dxa"/>
          </w:tcPr>
          <w:p w:rsidR="007D308A" w:rsidRDefault="007D308A" w:rsidP="00676783">
            <w:pPr>
              <w:pStyle w:val="TableParagraph"/>
              <w:spacing w:before="93"/>
              <w:ind w:left="232" w:right="207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99,0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93"/>
              <w:ind w:left="232" w:right="222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99,0</w:t>
            </w:r>
          </w:p>
        </w:tc>
      </w:tr>
    </w:tbl>
    <w:p w:rsidR="007D308A" w:rsidRDefault="007D308A" w:rsidP="007D308A">
      <w:pPr>
        <w:jc w:val="both"/>
        <w:rPr>
          <w:sz w:val="28"/>
        </w:rPr>
        <w:sectPr w:rsidR="007D308A">
          <w:pgSz w:w="11900" w:h="16820"/>
          <w:pgMar w:top="1120" w:right="1020" w:bottom="280" w:left="1580" w:header="455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75"/>
        <w:gridCol w:w="1140"/>
        <w:gridCol w:w="1125"/>
        <w:gridCol w:w="1140"/>
      </w:tblGrid>
      <w:tr w:rsidR="007D308A" w:rsidTr="00676783">
        <w:trPr>
          <w:trHeight w:val="525"/>
        </w:trPr>
        <w:tc>
          <w:tcPr>
            <w:tcW w:w="780" w:type="dxa"/>
          </w:tcPr>
          <w:p w:rsidR="007D308A" w:rsidRDefault="007D308A" w:rsidP="00676783">
            <w:pPr>
              <w:pStyle w:val="TableParagraph"/>
              <w:spacing w:before="108"/>
              <w:ind w:right="30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4875" w:type="dxa"/>
          </w:tcPr>
          <w:p w:rsidR="007D308A" w:rsidRDefault="007D308A" w:rsidP="00676783">
            <w:pPr>
              <w:pStyle w:val="TableParagraph"/>
              <w:spacing w:before="108"/>
              <w:ind w:left="5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108"/>
              <w:ind w:left="20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25" w:type="dxa"/>
          </w:tcPr>
          <w:p w:rsidR="007D308A" w:rsidRDefault="007D308A" w:rsidP="00676783">
            <w:pPr>
              <w:pStyle w:val="TableParagraph"/>
              <w:spacing w:before="108"/>
              <w:ind w:left="5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108"/>
              <w:ind w:left="20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D308A" w:rsidTr="00676783">
        <w:trPr>
          <w:trHeight w:val="2458"/>
        </w:trPr>
        <w:tc>
          <w:tcPr>
            <w:tcW w:w="780" w:type="dxa"/>
          </w:tcPr>
          <w:p w:rsidR="007D308A" w:rsidRDefault="007D308A" w:rsidP="00676783">
            <w:pPr>
              <w:pStyle w:val="TableParagraph"/>
              <w:spacing w:before="92"/>
              <w:ind w:right="235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875" w:type="dxa"/>
          </w:tcPr>
          <w:p w:rsidR="007D308A" w:rsidRPr="0077017E" w:rsidRDefault="007D308A" w:rsidP="00676783">
            <w:pPr>
              <w:pStyle w:val="TableParagraph"/>
              <w:spacing w:before="92"/>
              <w:ind w:left="67" w:right="122"/>
              <w:jc w:val="both"/>
              <w:rPr>
                <w:sz w:val="28"/>
                <w:lang w:val="ru-RU"/>
              </w:rPr>
            </w:pPr>
            <w:r w:rsidRPr="0077017E">
              <w:rPr>
                <w:sz w:val="28"/>
                <w:lang w:val="ru-RU"/>
              </w:rPr>
              <w:t>Доля</w:t>
            </w:r>
            <w:r w:rsidRPr="0077017E">
              <w:rPr>
                <w:spacing w:val="-14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работающих</w:t>
            </w:r>
            <w:r w:rsidRPr="0077017E">
              <w:rPr>
                <w:spacing w:val="-14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граждан,</w:t>
            </w:r>
            <w:r w:rsidRPr="0077017E">
              <w:rPr>
                <w:spacing w:val="-14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состоящих на учете по поводу хронического неинфекционного заболевания, которым проведено диспансерное наблюдение работающего гражданина в соответствии Территориальной программой (проценты)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92"/>
              <w:ind w:right="310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30,0</w:t>
            </w:r>
          </w:p>
        </w:tc>
        <w:tc>
          <w:tcPr>
            <w:tcW w:w="1125" w:type="dxa"/>
          </w:tcPr>
          <w:p w:rsidR="007D308A" w:rsidRDefault="007D308A" w:rsidP="00676783">
            <w:pPr>
              <w:pStyle w:val="TableParagraph"/>
              <w:spacing w:before="92"/>
              <w:ind w:left="232" w:right="207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35,0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92"/>
              <w:ind w:left="232" w:right="222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40,0</w:t>
            </w:r>
          </w:p>
        </w:tc>
      </w:tr>
      <w:tr w:rsidR="007D308A" w:rsidTr="00676783">
        <w:trPr>
          <w:trHeight w:val="3420"/>
        </w:trPr>
        <w:tc>
          <w:tcPr>
            <w:tcW w:w="780" w:type="dxa"/>
          </w:tcPr>
          <w:p w:rsidR="007D308A" w:rsidRDefault="007D308A" w:rsidP="00676783">
            <w:pPr>
              <w:pStyle w:val="TableParagraph"/>
              <w:spacing w:before="93"/>
              <w:ind w:right="235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875" w:type="dxa"/>
          </w:tcPr>
          <w:p w:rsidR="007D308A" w:rsidRPr="0077017E" w:rsidRDefault="007D308A" w:rsidP="00676783">
            <w:pPr>
              <w:pStyle w:val="TableParagraph"/>
              <w:spacing w:before="93"/>
              <w:ind w:left="67" w:right="8"/>
              <w:jc w:val="both"/>
              <w:rPr>
                <w:sz w:val="28"/>
                <w:lang w:val="ru-RU"/>
              </w:rPr>
            </w:pPr>
            <w:proofErr w:type="gramStart"/>
            <w:r w:rsidRPr="0077017E">
              <w:rPr>
                <w:sz w:val="28"/>
                <w:lang w:val="ru-RU"/>
              </w:rPr>
              <w:t>Доля пациентов с острыми цереброваскулярными болезнями, госпитализированные</w:t>
            </w:r>
            <w:r w:rsidRPr="0077017E">
              <w:rPr>
                <w:spacing w:val="-9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в</w:t>
            </w:r>
            <w:r w:rsidRPr="0077017E">
              <w:rPr>
                <w:spacing w:val="-10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первые 6</w:t>
            </w:r>
            <w:r w:rsidRPr="0077017E">
              <w:rPr>
                <w:spacing w:val="-9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 xml:space="preserve">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</w:t>
            </w:r>
            <w:r w:rsidRPr="0077017E">
              <w:rPr>
                <w:spacing w:val="-2"/>
                <w:sz w:val="28"/>
                <w:lang w:val="ru-RU"/>
              </w:rPr>
              <w:t>(проценты)</w:t>
            </w:r>
            <w:proofErr w:type="gramEnd"/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93"/>
              <w:ind w:right="310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32,5</w:t>
            </w:r>
          </w:p>
        </w:tc>
        <w:tc>
          <w:tcPr>
            <w:tcW w:w="1125" w:type="dxa"/>
          </w:tcPr>
          <w:p w:rsidR="007D308A" w:rsidRDefault="007D308A" w:rsidP="00676783">
            <w:pPr>
              <w:pStyle w:val="TableParagraph"/>
              <w:spacing w:before="93"/>
              <w:ind w:left="232" w:right="207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33,0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93"/>
              <w:ind w:left="232" w:right="222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33,5</w:t>
            </w:r>
          </w:p>
        </w:tc>
      </w:tr>
      <w:tr w:rsidR="007D308A" w:rsidTr="00676783">
        <w:trPr>
          <w:trHeight w:val="3435"/>
        </w:trPr>
        <w:tc>
          <w:tcPr>
            <w:tcW w:w="780" w:type="dxa"/>
          </w:tcPr>
          <w:p w:rsidR="007D308A" w:rsidRDefault="007D308A" w:rsidP="00676783">
            <w:pPr>
              <w:pStyle w:val="TableParagraph"/>
              <w:spacing w:before="108"/>
              <w:ind w:right="235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875" w:type="dxa"/>
          </w:tcPr>
          <w:p w:rsidR="007D308A" w:rsidRPr="0077017E" w:rsidRDefault="007D308A" w:rsidP="00676783">
            <w:pPr>
              <w:pStyle w:val="TableParagraph"/>
              <w:spacing w:before="108"/>
              <w:ind w:left="67" w:right="150"/>
              <w:jc w:val="both"/>
              <w:rPr>
                <w:sz w:val="28"/>
                <w:lang w:val="ru-RU"/>
              </w:rPr>
            </w:pPr>
            <w:proofErr w:type="gramStart"/>
            <w:r w:rsidRPr="0077017E">
              <w:rPr>
                <w:sz w:val="28"/>
                <w:lang w:val="ru-RU"/>
              </w:rPr>
              <w:t>Доля пациентов с острым ишемическим инсультом, которым проведена</w:t>
            </w:r>
            <w:r w:rsidRPr="0077017E">
              <w:rPr>
                <w:spacing w:val="-18"/>
                <w:sz w:val="28"/>
                <w:lang w:val="ru-RU"/>
              </w:rPr>
              <w:t xml:space="preserve"> </w:t>
            </w:r>
            <w:proofErr w:type="spellStart"/>
            <w:r w:rsidRPr="0077017E">
              <w:rPr>
                <w:sz w:val="28"/>
                <w:lang w:val="ru-RU"/>
              </w:rPr>
              <w:t>тромболитическая</w:t>
            </w:r>
            <w:proofErr w:type="spellEnd"/>
            <w:r w:rsidRPr="0077017E">
              <w:rPr>
                <w:spacing w:val="-17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</w:t>
            </w:r>
            <w:r w:rsidRPr="0077017E">
              <w:rPr>
                <w:spacing w:val="30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6</w:t>
            </w:r>
            <w:r w:rsidRPr="0077017E">
              <w:rPr>
                <w:spacing w:val="-7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часов</w:t>
            </w:r>
            <w:r w:rsidRPr="0077017E">
              <w:rPr>
                <w:spacing w:val="-8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от</w:t>
            </w:r>
            <w:r w:rsidRPr="0077017E">
              <w:rPr>
                <w:spacing w:val="-7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начала</w:t>
            </w:r>
            <w:r w:rsidRPr="0077017E">
              <w:rPr>
                <w:spacing w:val="-8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 xml:space="preserve">заболевания </w:t>
            </w:r>
            <w:r w:rsidRPr="0077017E">
              <w:rPr>
                <w:spacing w:val="-2"/>
                <w:sz w:val="28"/>
                <w:lang w:val="ru-RU"/>
              </w:rPr>
              <w:t>(проценты)</w:t>
            </w:r>
            <w:r w:rsidRPr="0077017E">
              <w:rPr>
                <w:spacing w:val="-2"/>
                <w:sz w:val="28"/>
                <w:vertAlign w:val="superscript"/>
                <w:lang w:val="ru-RU"/>
              </w:rPr>
              <w:t>8</w:t>
            </w:r>
            <w:proofErr w:type="gramEnd"/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108"/>
              <w:ind w:right="310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21,3</w:t>
            </w:r>
          </w:p>
        </w:tc>
        <w:tc>
          <w:tcPr>
            <w:tcW w:w="1125" w:type="dxa"/>
          </w:tcPr>
          <w:p w:rsidR="007D308A" w:rsidRDefault="007D308A" w:rsidP="00676783">
            <w:pPr>
              <w:pStyle w:val="TableParagraph"/>
              <w:spacing w:before="108"/>
              <w:ind w:left="232" w:right="207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21,4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108"/>
              <w:ind w:left="232" w:right="222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21,5</w:t>
            </w:r>
          </w:p>
        </w:tc>
      </w:tr>
      <w:tr w:rsidR="007D308A" w:rsidTr="00676783">
        <w:trPr>
          <w:trHeight w:val="3090"/>
        </w:trPr>
        <w:tc>
          <w:tcPr>
            <w:tcW w:w="780" w:type="dxa"/>
          </w:tcPr>
          <w:p w:rsidR="007D308A" w:rsidRDefault="007D308A" w:rsidP="00676783">
            <w:pPr>
              <w:pStyle w:val="TableParagraph"/>
              <w:spacing w:before="93"/>
              <w:ind w:right="235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875" w:type="dxa"/>
          </w:tcPr>
          <w:p w:rsidR="007D308A" w:rsidRPr="0077017E" w:rsidRDefault="007D308A" w:rsidP="00676783">
            <w:pPr>
              <w:pStyle w:val="TableParagraph"/>
              <w:spacing w:before="93"/>
              <w:ind w:left="67" w:right="150"/>
              <w:jc w:val="both"/>
              <w:rPr>
                <w:sz w:val="28"/>
                <w:lang w:val="ru-RU"/>
              </w:rPr>
            </w:pPr>
            <w:proofErr w:type="gramStart"/>
            <w:r w:rsidRPr="0077017E">
              <w:rPr>
                <w:sz w:val="28"/>
                <w:lang w:val="ru-RU"/>
              </w:rPr>
              <w:t>Доля пациентов с острым ишемическим инсультом, которым проведена</w:t>
            </w:r>
            <w:r w:rsidRPr="0077017E">
              <w:rPr>
                <w:spacing w:val="-18"/>
                <w:sz w:val="28"/>
                <w:lang w:val="ru-RU"/>
              </w:rPr>
              <w:t xml:space="preserve"> </w:t>
            </w:r>
            <w:proofErr w:type="spellStart"/>
            <w:r w:rsidRPr="0077017E">
              <w:rPr>
                <w:sz w:val="28"/>
                <w:lang w:val="ru-RU"/>
              </w:rPr>
              <w:t>тромболитическая</w:t>
            </w:r>
            <w:proofErr w:type="spellEnd"/>
            <w:r w:rsidRPr="0077017E">
              <w:rPr>
                <w:spacing w:val="-17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 xml:space="preserve">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</w:t>
            </w:r>
            <w:r w:rsidRPr="0077017E">
              <w:rPr>
                <w:spacing w:val="-2"/>
                <w:sz w:val="28"/>
                <w:lang w:val="ru-RU"/>
              </w:rPr>
              <w:t>(проценты)</w:t>
            </w:r>
            <w:proofErr w:type="gramEnd"/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93"/>
              <w:ind w:left="232" w:right="212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9,2</w:t>
            </w:r>
          </w:p>
        </w:tc>
        <w:tc>
          <w:tcPr>
            <w:tcW w:w="1125" w:type="dxa"/>
          </w:tcPr>
          <w:p w:rsidR="007D308A" w:rsidRDefault="007D308A" w:rsidP="00676783">
            <w:pPr>
              <w:pStyle w:val="TableParagraph"/>
              <w:spacing w:before="93"/>
              <w:ind w:left="222" w:right="217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9,4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93"/>
              <w:ind w:left="232" w:right="212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9,6</w:t>
            </w:r>
          </w:p>
        </w:tc>
      </w:tr>
      <w:tr w:rsidR="007D308A" w:rsidTr="00676783">
        <w:trPr>
          <w:trHeight w:val="1500"/>
        </w:trPr>
        <w:tc>
          <w:tcPr>
            <w:tcW w:w="780" w:type="dxa"/>
          </w:tcPr>
          <w:p w:rsidR="007D308A" w:rsidRDefault="007D308A" w:rsidP="00676783">
            <w:pPr>
              <w:pStyle w:val="TableParagraph"/>
              <w:spacing w:before="108"/>
              <w:ind w:right="235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875" w:type="dxa"/>
          </w:tcPr>
          <w:p w:rsidR="007D308A" w:rsidRPr="0077017E" w:rsidRDefault="007D308A" w:rsidP="00676783">
            <w:pPr>
              <w:pStyle w:val="TableParagraph"/>
              <w:spacing w:before="108"/>
              <w:ind w:left="67" w:right="8"/>
              <w:jc w:val="both"/>
              <w:rPr>
                <w:sz w:val="28"/>
                <w:lang w:val="ru-RU"/>
              </w:rPr>
            </w:pPr>
            <w:r w:rsidRPr="0077017E">
              <w:rPr>
                <w:sz w:val="28"/>
                <w:lang w:val="ru-RU"/>
              </w:rPr>
              <w:t xml:space="preserve">Доля пациентов, получающих обезболивание в </w:t>
            </w:r>
            <w:proofErr w:type="gramStart"/>
            <w:r w:rsidRPr="0077017E">
              <w:rPr>
                <w:sz w:val="28"/>
                <w:lang w:val="ru-RU"/>
              </w:rPr>
              <w:t>рамках</w:t>
            </w:r>
            <w:proofErr w:type="gramEnd"/>
            <w:r w:rsidRPr="0077017E">
              <w:rPr>
                <w:sz w:val="28"/>
                <w:lang w:val="ru-RU"/>
              </w:rPr>
              <w:t xml:space="preserve"> оказания паллиативной медицинской помощи, в общем</w:t>
            </w:r>
            <w:r w:rsidRPr="0077017E">
              <w:rPr>
                <w:spacing w:val="-10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количестве</w:t>
            </w:r>
            <w:r w:rsidRPr="0077017E">
              <w:rPr>
                <w:spacing w:val="-11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пациентов,</w:t>
            </w:r>
            <w:r w:rsidRPr="0077017E">
              <w:rPr>
                <w:spacing w:val="-10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по</w:t>
            </w:r>
            <w:r w:rsidRPr="0077017E">
              <w:rPr>
                <w:spacing w:val="-11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факту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108"/>
              <w:ind w:right="24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100,0</w:t>
            </w:r>
          </w:p>
        </w:tc>
        <w:tc>
          <w:tcPr>
            <w:tcW w:w="1125" w:type="dxa"/>
          </w:tcPr>
          <w:p w:rsidR="007D308A" w:rsidRDefault="007D308A" w:rsidP="00676783">
            <w:pPr>
              <w:pStyle w:val="TableParagraph"/>
              <w:spacing w:before="108"/>
              <w:ind w:left="232" w:right="21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100,0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108"/>
              <w:ind w:left="232" w:right="23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100,0</w:t>
            </w:r>
          </w:p>
        </w:tc>
      </w:tr>
    </w:tbl>
    <w:p w:rsidR="007D308A" w:rsidRDefault="007D308A" w:rsidP="007D308A">
      <w:pPr>
        <w:jc w:val="both"/>
        <w:rPr>
          <w:sz w:val="28"/>
        </w:rPr>
        <w:sectPr w:rsidR="007D308A">
          <w:pgSz w:w="11900" w:h="16840"/>
          <w:pgMar w:top="1120" w:right="1020" w:bottom="924" w:left="1580" w:header="455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75"/>
        <w:gridCol w:w="1140"/>
        <w:gridCol w:w="1125"/>
        <w:gridCol w:w="1140"/>
      </w:tblGrid>
      <w:tr w:rsidR="007D308A" w:rsidTr="00676783">
        <w:trPr>
          <w:trHeight w:val="525"/>
        </w:trPr>
        <w:tc>
          <w:tcPr>
            <w:tcW w:w="780" w:type="dxa"/>
          </w:tcPr>
          <w:p w:rsidR="007D308A" w:rsidRDefault="007D308A" w:rsidP="00676783">
            <w:pPr>
              <w:pStyle w:val="TableParagraph"/>
              <w:spacing w:before="108"/>
              <w:ind w:right="30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4875" w:type="dxa"/>
          </w:tcPr>
          <w:p w:rsidR="007D308A" w:rsidRDefault="007D308A" w:rsidP="00676783">
            <w:pPr>
              <w:pStyle w:val="TableParagraph"/>
              <w:spacing w:before="108"/>
              <w:ind w:left="5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108"/>
              <w:ind w:left="20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25" w:type="dxa"/>
          </w:tcPr>
          <w:p w:rsidR="007D308A" w:rsidRDefault="007D308A" w:rsidP="00676783">
            <w:pPr>
              <w:pStyle w:val="TableParagraph"/>
              <w:spacing w:before="108"/>
              <w:ind w:left="5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108"/>
              <w:ind w:left="20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D308A" w:rsidRPr="00EB7A93" w:rsidTr="00676783">
        <w:trPr>
          <w:trHeight w:val="1176"/>
        </w:trPr>
        <w:tc>
          <w:tcPr>
            <w:tcW w:w="780" w:type="dxa"/>
          </w:tcPr>
          <w:p w:rsidR="007D308A" w:rsidRDefault="007D308A" w:rsidP="00676783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4875" w:type="dxa"/>
          </w:tcPr>
          <w:p w:rsidR="007D308A" w:rsidRPr="0077017E" w:rsidRDefault="007D308A" w:rsidP="00676783">
            <w:pPr>
              <w:pStyle w:val="TableParagraph"/>
              <w:spacing w:before="99"/>
              <w:ind w:left="67" w:right="122"/>
              <w:jc w:val="both"/>
              <w:rPr>
                <w:sz w:val="28"/>
                <w:lang w:val="ru-RU"/>
              </w:rPr>
            </w:pPr>
            <w:proofErr w:type="gramStart"/>
            <w:r w:rsidRPr="0077017E">
              <w:rPr>
                <w:sz w:val="28"/>
                <w:lang w:val="ru-RU"/>
              </w:rPr>
              <w:t>нуждающихся</w:t>
            </w:r>
            <w:proofErr w:type="gramEnd"/>
            <w:r w:rsidRPr="0077017E">
              <w:rPr>
                <w:sz w:val="28"/>
                <w:lang w:val="ru-RU"/>
              </w:rPr>
              <w:t xml:space="preserve"> в обезболивании при оказании</w:t>
            </w:r>
            <w:r w:rsidRPr="0077017E">
              <w:rPr>
                <w:spacing w:val="-18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паллиативной</w:t>
            </w:r>
            <w:r w:rsidRPr="0077017E">
              <w:rPr>
                <w:spacing w:val="-17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медицинской помощи (проценты)</w:t>
            </w:r>
          </w:p>
        </w:tc>
        <w:tc>
          <w:tcPr>
            <w:tcW w:w="1140" w:type="dxa"/>
          </w:tcPr>
          <w:p w:rsidR="007D308A" w:rsidRPr="0077017E" w:rsidRDefault="007D308A" w:rsidP="00676783">
            <w:pPr>
              <w:pStyle w:val="TableParagraph"/>
              <w:jc w:val="both"/>
              <w:rPr>
                <w:sz w:val="26"/>
                <w:lang w:val="ru-RU"/>
              </w:rPr>
            </w:pPr>
          </w:p>
        </w:tc>
        <w:tc>
          <w:tcPr>
            <w:tcW w:w="1125" w:type="dxa"/>
          </w:tcPr>
          <w:p w:rsidR="007D308A" w:rsidRPr="0077017E" w:rsidRDefault="007D308A" w:rsidP="00676783">
            <w:pPr>
              <w:pStyle w:val="TableParagraph"/>
              <w:jc w:val="both"/>
              <w:rPr>
                <w:sz w:val="26"/>
                <w:lang w:val="ru-RU"/>
              </w:rPr>
            </w:pPr>
          </w:p>
        </w:tc>
        <w:tc>
          <w:tcPr>
            <w:tcW w:w="1140" w:type="dxa"/>
          </w:tcPr>
          <w:p w:rsidR="007D308A" w:rsidRPr="0077017E" w:rsidRDefault="007D308A" w:rsidP="00676783">
            <w:pPr>
              <w:pStyle w:val="TableParagraph"/>
              <w:jc w:val="both"/>
              <w:rPr>
                <w:sz w:val="26"/>
                <w:lang w:val="ru-RU"/>
              </w:rPr>
            </w:pPr>
          </w:p>
        </w:tc>
      </w:tr>
      <w:tr w:rsidR="007D308A" w:rsidTr="00676783">
        <w:trPr>
          <w:trHeight w:val="2775"/>
        </w:trPr>
        <w:tc>
          <w:tcPr>
            <w:tcW w:w="780" w:type="dxa"/>
          </w:tcPr>
          <w:p w:rsidR="007D308A" w:rsidRDefault="007D308A" w:rsidP="00676783">
            <w:pPr>
              <w:pStyle w:val="TableParagraph"/>
              <w:spacing w:before="93"/>
              <w:ind w:right="235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875" w:type="dxa"/>
          </w:tcPr>
          <w:p w:rsidR="007D308A" w:rsidRPr="0077017E" w:rsidRDefault="007D308A" w:rsidP="00676783">
            <w:pPr>
              <w:pStyle w:val="TableParagraph"/>
              <w:tabs>
                <w:tab w:val="left" w:pos="1457"/>
              </w:tabs>
              <w:spacing w:before="93"/>
              <w:ind w:left="67" w:right="86"/>
              <w:jc w:val="both"/>
              <w:rPr>
                <w:sz w:val="28"/>
                <w:lang w:val="ru-RU"/>
              </w:rPr>
            </w:pPr>
            <w:r w:rsidRPr="0077017E">
              <w:rPr>
                <w:sz w:val="28"/>
                <w:lang w:val="ru-RU"/>
              </w:rPr>
              <w:t>Доля пациентов, получающих</w:t>
            </w:r>
            <w:r w:rsidRPr="0077017E">
              <w:rPr>
                <w:spacing w:val="40"/>
                <w:sz w:val="28"/>
                <w:lang w:val="ru-RU"/>
              </w:rPr>
              <w:t xml:space="preserve"> </w:t>
            </w:r>
            <w:r w:rsidRPr="0077017E">
              <w:rPr>
                <w:spacing w:val="-2"/>
                <w:sz w:val="28"/>
                <w:lang w:val="ru-RU"/>
              </w:rPr>
              <w:t>лечебное</w:t>
            </w:r>
            <w:r w:rsidRPr="0077017E">
              <w:rPr>
                <w:sz w:val="28"/>
                <w:lang w:val="ru-RU"/>
              </w:rPr>
              <w:tab/>
              <w:t>(</w:t>
            </w:r>
            <w:proofErr w:type="spellStart"/>
            <w:r w:rsidRPr="0077017E">
              <w:rPr>
                <w:sz w:val="28"/>
                <w:lang w:val="ru-RU"/>
              </w:rPr>
              <w:t>энтеральное</w:t>
            </w:r>
            <w:proofErr w:type="spellEnd"/>
            <w:r w:rsidRPr="0077017E">
              <w:rPr>
                <w:sz w:val="28"/>
                <w:lang w:val="ru-RU"/>
              </w:rPr>
              <w:t xml:space="preserve">) питание в </w:t>
            </w:r>
            <w:proofErr w:type="gramStart"/>
            <w:r w:rsidRPr="0077017E">
              <w:rPr>
                <w:sz w:val="28"/>
                <w:lang w:val="ru-RU"/>
              </w:rPr>
              <w:t>рамках</w:t>
            </w:r>
            <w:proofErr w:type="gramEnd"/>
            <w:r w:rsidRPr="0077017E">
              <w:rPr>
                <w:sz w:val="28"/>
                <w:lang w:val="ru-RU"/>
              </w:rPr>
              <w:t xml:space="preserve"> оказания паллиативной медицинской помощи, в общем количестве</w:t>
            </w:r>
            <w:r w:rsidRPr="0077017E">
              <w:rPr>
                <w:spacing w:val="-14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пациентов,</w:t>
            </w:r>
            <w:r w:rsidRPr="0077017E">
              <w:rPr>
                <w:spacing w:val="-13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нуждающихся</w:t>
            </w:r>
            <w:r w:rsidRPr="0077017E">
              <w:rPr>
                <w:spacing w:val="-13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в лечебном</w:t>
            </w:r>
            <w:r w:rsidRPr="0077017E">
              <w:rPr>
                <w:spacing w:val="40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(</w:t>
            </w:r>
            <w:proofErr w:type="spellStart"/>
            <w:r w:rsidRPr="0077017E">
              <w:rPr>
                <w:sz w:val="28"/>
                <w:lang w:val="ru-RU"/>
              </w:rPr>
              <w:t>энтеральном</w:t>
            </w:r>
            <w:proofErr w:type="spellEnd"/>
            <w:r w:rsidRPr="0077017E">
              <w:rPr>
                <w:sz w:val="28"/>
                <w:lang w:val="ru-RU"/>
              </w:rPr>
              <w:t>) питании при оказании паллиативной медицинской помощи (проценты)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93"/>
              <w:ind w:right="24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100,0</w:t>
            </w:r>
          </w:p>
        </w:tc>
        <w:tc>
          <w:tcPr>
            <w:tcW w:w="1125" w:type="dxa"/>
          </w:tcPr>
          <w:p w:rsidR="007D308A" w:rsidRDefault="007D308A" w:rsidP="00676783">
            <w:pPr>
              <w:pStyle w:val="TableParagraph"/>
              <w:spacing w:before="93"/>
              <w:ind w:left="232" w:right="21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100,0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93"/>
              <w:ind w:left="232" w:right="23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100,0</w:t>
            </w:r>
          </w:p>
        </w:tc>
      </w:tr>
      <w:tr w:rsidR="007D308A" w:rsidTr="00676783">
        <w:trPr>
          <w:trHeight w:val="1815"/>
        </w:trPr>
        <w:tc>
          <w:tcPr>
            <w:tcW w:w="780" w:type="dxa"/>
          </w:tcPr>
          <w:p w:rsidR="007D308A" w:rsidRDefault="007D308A" w:rsidP="00676783">
            <w:pPr>
              <w:pStyle w:val="TableParagraph"/>
              <w:spacing w:before="93"/>
              <w:ind w:right="235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4875" w:type="dxa"/>
          </w:tcPr>
          <w:p w:rsidR="007D308A" w:rsidRPr="0077017E" w:rsidRDefault="007D308A" w:rsidP="00676783">
            <w:pPr>
              <w:pStyle w:val="TableParagraph"/>
              <w:spacing w:before="93"/>
              <w:ind w:left="67" w:right="8"/>
              <w:jc w:val="both"/>
              <w:rPr>
                <w:sz w:val="28"/>
                <w:lang w:val="ru-RU"/>
              </w:rPr>
            </w:pPr>
            <w:r w:rsidRPr="0077017E">
              <w:rPr>
                <w:sz w:val="28"/>
                <w:lang w:val="ru-RU"/>
              </w:rPr>
              <w:t>Доля ветеранов боевых действий, получивших паллиативную медицинскую</w:t>
            </w:r>
            <w:r w:rsidRPr="0077017E">
              <w:rPr>
                <w:spacing w:val="-11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помощь</w:t>
            </w:r>
            <w:r w:rsidRPr="0077017E">
              <w:rPr>
                <w:spacing w:val="-11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и</w:t>
            </w:r>
            <w:r w:rsidRPr="0077017E">
              <w:rPr>
                <w:spacing w:val="-9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(или)</w:t>
            </w:r>
            <w:r w:rsidRPr="0077017E">
              <w:rPr>
                <w:spacing w:val="-10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лечебное (</w:t>
            </w:r>
            <w:proofErr w:type="spellStart"/>
            <w:r w:rsidRPr="0077017E">
              <w:rPr>
                <w:sz w:val="28"/>
                <w:lang w:val="ru-RU"/>
              </w:rPr>
              <w:t>энтеральное</w:t>
            </w:r>
            <w:proofErr w:type="spellEnd"/>
            <w:r w:rsidRPr="0077017E">
              <w:rPr>
                <w:sz w:val="28"/>
                <w:lang w:val="ru-RU"/>
              </w:rPr>
              <w:t>) питание, из числа нуждающихся (проценты)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93"/>
              <w:ind w:right="24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100,0</w:t>
            </w:r>
          </w:p>
        </w:tc>
        <w:tc>
          <w:tcPr>
            <w:tcW w:w="1125" w:type="dxa"/>
          </w:tcPr>
          <w:p w:rsidR="007D308A" w:rsidRDefault="007D308A" w:rsidP="00676783">
            <w:pPr>
              <w:pStyle w:val="TableParagraph"/>
              <w:spacing w:before="93"/>
              <w:ind w:left="232" w:right="21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100,0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93"/>
              <w:ind w:left="232" w:right="23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100,0</w:t>
            </w:r>
          </w:p>
        </w:tc>
      </w:tr>
      <w:tr w:rsidR="007D308A" w:rsidRPr="00EB7A93" w:rsidTr="00676783">
        <w:trPr>
          <w:trHeight w:val="1815"/>
        </w:trPr>
        <w:tc>
          <w:tcPr>
            <w:tcW w:w="780" w:type="dxa"/>
          </w:tcPr>
          <w:p w:rsidR="007D308A" w:rsidRDefault="007D308A" w:rsidP="00676783">
            <w:pPr>
              <w:pStyle w:val="TableParagraph"/>
              <w:spacing w:before="93"/>
              <w:ind w:right="235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4875" w:type="dxa"/>
          </w:tcPr>
          <w:p w:rsidR="007D308A" w:rsidRPr="0077017E" w:rsidRDefault="007D308A" w:rsidP="00676783">
            <w:pPr>
              <w:pStyle w:val="TableParagraph"/>
              <w:tabs>
                <w:tab w:val="left" w:pos="2587"/>
              </w:tabs>
              <w:spacing w:before="93"/>
              <w:ind w:left="67" w:right="391"/>
              <w:jc w:val="both"/>
              <w:rPr>
                <w:sz w:val="28"/>
                <w:lang w:val="ru-RU"/>
              </w:rPr>
            </w:pPr>
            <w:r w:rsidRPr="0077017E">
              <w:rPr>
                <w:sz w:val="28"/>
                <w:lang w:val="ru-RU"/>
              </w:rPr>
              <w:t>Доля</w:t>
            </w:r>
            <w:r w:rsidRPr="0077017E">
              <w:rPr>
                <w:spacing w:val="-13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лиц</w:t>
            </w:r>
            <w:r w:rsidRPr="0077017E">
              <w:rPr>
                <w:spacing w:val="-12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репродуктивного</w:t>
            </w:r>
            <w:r w:rsidRPr="0077017E">
              <w:rPr>
                <w:spacing w:val="-13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возраста, прошедших диспансеризацию для оценки репродуктивного здоровья женщин и мужчин</w:t>
            </w:r>
            <w:r w:rsidRPr="0077017E">
              <w:rPr>
                <w:sz w:val="28"/>
                <w:lang w:val="ru-RU"/>
              </w:rPr>
              <w:tab/>
              <w:t>(отдельно по мужчинам и женщинам) (проценты)</w:t>
            </w:r>
          </w:p>
        </w:tc>
        <w:tc>
          <w:tcPr>
            <w:tcW w:w="1140" w:type="dxa"/>
          </w:tcPr>
          <w:p w:rsidR="007D308A" w:rsidRPr="0077017E" w:rsidRDefault="007D308A" w:rsidP="00676783">
            <w:pPr>
              <w:pStyle w:val="TableParagraph"/>
              <w:jc w:val="both"/>
              <w:rPr>
                <w:sz w:val="26"/>
                <w:lang w:val="ru-RU"/>
              </w:rPr>
            </w:pPr>
          </w:p>
        </w:tc>
        <w:tc>
          <w:tcPr>
            <w:tcW w:w="1125" w:type="dxa"/>
          </w:tcPr>
          <w:p w:rsidR="007D308A" w:rsidRPr="0077017E" w:rsidRDefault="007D308A" w:rsidP="00676783">
            <w:pPr>
              <w:pStyle w:val="TableParagraph"/>
              <w:jc w:val="both"/>
              <w:rPr>
                <w:sz w:val="26"/>
                <w:lang w:val="ru-RU"/>
              </w:rPr>
            </w:pPr>
          </w:p>
        </w:tc>
        <w:tc>
          <w:tcPr>
            <w:tcW w:w="1140" w:type="dxa"/>
          </w:tcPr>
          <w:p w:rsidR="007D308A" w:rsidRPr="0077017E" w:rsidRDefault="007D308A" w:rsidP="00676783">
            <w:pPr>
              <w:pStyle w:val="TableParagraph"/>
              <w:jc w:val="both"/>
              <w:rPr>
                <w:sz w:val="26"/>
                <w:lang w:val="ru-RU"/>
              </w:rPr>
            </w:pPr>
          </w:p>
        </w:tc>
      </w:tr>
      <w:tr w:rsidR="007D308A" w:rsidTr="00676783">
        <w:trPr>
          <w:trHeight w:val="525"/>
        </w:trPr>
        <w:tc>
          <w:tcPr>
            <w:tcW w:w="780" w:type="dxa"/>
          </w:tcPr>
          <w:p w:rsidR="007D308A" w:rsidRPr="0077017E" w:rsidRDefault="007D308A" w:rsidP="00676783">
            <w:pPr>
              <w:pStyle w:val="TableParagraph"/>
              <w:jc w:val="both"/>
              <w:rPr>
                <w:sz w:val="26"/>
                <w:lang w:val="ru-RU"/>
              </w:rPr>
            </w:pPr>
          </w:p>
        </w:tc>
        <w:tc>
          <w:tcPr>
            <w:tcW w:w="4875" w:type="dxa"/>
          </w:tcPr>
          <w:p w:rsidR="007D308A" w:rsidRDefault="007D308A" w:rsidP="00676783">
            <w:pPr>
              <w:pStyle w:val="TableParagraph"/>
              <w:spacing w:before="93"/>
              <w:ind w:left="67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женщины</w:t>
            </w:r>
            <w:proofErr w:type="spellEnd"/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93"/>
              <w:ind w:right="310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32,0</w:t>
            </w:r>
          </w:p>
        </w:tc>
        <w:tc>
          <w:tcPr>
            <w:tcW w:w="1125" w:type="dxa"/>
          </w:tcPr>
          <w:p w:rsidR="007D308A" w:rsidRDefault="007D308A" w:rsidP="00676783">
            <w:pPr>
              <w:pStyle w:val="TableParagraph"/>
              <w:spacing w:before="93"/>
              <w:ind w:left="232" w:right="207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35,0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93"/>
              <w:ind w:left="232" w:right="222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38,0</w:t>
            </w:r>
          </w:p>
        </w:tc>
      </w:tr>
      <w:tr w:rsidR="007D308A" w:rsidTr="00676783">
        <w:trPr>
          <w:trHeight w:val="525"/>
        </w:trPr>
        <w:tc>
          <w:tcPr>
            <w:tcW w:w="780" w:type="dxa"/>
          </w:tcPr>
          <w:p w:rsidR="007D308A" w:rsidRDefault="007D308A" w:rsidP="00676783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4875" w:type="dxa"/>
          </w:tcPr>
          <w:p w:rsidR="007D308A" w:rsidRDefault="007D308A" w:rsidP="00676783">
            <w:pPr>
              <w:pStyle w:val="TableParagraph"/>
              <w:spacing w:before="93"/>
              <w:ind w:left="67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мужчины</w:t>
            </w:r>
            <w:proofErr w:type="spellEnd"/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93"/>
              <w:ind w:right="310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32,0</w:t>
            </w:r>
          </w:p>
        </w:tc>
        <w:tc>
          <w:tcPr>
            <w:tcW w:w="1125" w:type="dxa"/>
          </w:tcPr>
          <w:p w:rsidR="007D308A" w:rsidRDefault="007D308A" w:rsidP="00676783">
            <w:pPr>
              <w:pStyle w:val="TableParagraph"/>
              <w:spacing w:before="93"/>
              <w:ind w:left="232" w:right="207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32,0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93"/>
              <w:ind w:left="232" w:right="222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32,0</w:t>
            </w:r>
          </w:p>
        </w:tc>
      </w:tr>
      <w:tr w:rsidR="007D308A" w:rsidTr="00676783">
        <w:trPr>
          <w:trHeight w:val="3105"/>
        </w:trPr>
        <w:tc>
          <w:tcPr>
            <w:tcW w:w="780" w:type="dxa"/>
          </w:tcPr>
          <w:p w:rsidR="007D308A" w:rsidRDefault="007D308A" w:rsidP="00676783">
            <w:pPr>
              <w:pStyle w:val="TableParagraph"/>
              <w:spacing w:before="93"/>
              <w:ind w:right="235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4875" w:type="dxa"/>
          </w:tcPr>
          <w:p w:rsidR="007D308A" w:rsidRPr="0077017E" w:rsidRDefault="007D308A" w:rsidP="00676783">
            <w:pPr>
              <w:pStyle w:val="TableParagraph"/>
              <w:tabs>
                <w:tab w:val="left" w:pos="2013"/>
              </w:tabs>
              <w:spacing w:before="93"/>
              <w:ind w:left="67" w:right="150"/>
              <w:jc w:val="both"/>
              <w:rPr>
                <w:sz w:val="28"/>
                <w:lang w:val="ru-RU"/>
              </w:rPr>
            </w:pPr>
            <w:proofErr w:type="gramStart"/>
            <w:r w:rsidRPr="0077017E">
              <w:rPr>
                <w:sz w:val="28"/>
                <w:lang w:val="ru-RU"/>
              </w:rPr>
              <w:t>Доля</w:t>
            </w:r>
            <w:r w:rsidRPr="0077017E">
              <w:rPr>
                <w:spacing w:val="-14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пациентов,</w:t>
            </w:r>
            <w:r w:rsidRPr="0077017E">
              <w:rPr>
                <w:spacing w:val="-13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обследованных</w:t>
            </w:r>
            <w:r w:rsidRPr="0077017E">
              <w:rPr>
                <w:spacing w:val="-13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 xml:space="preserve">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</w:t>
            </w:r>
            <w:r w:rsidRPr="0077017E">
              <w:rPr>
                <w:spacing w:val="-2"/>
                <w:sz w:val="28"/>
                <w:lang w:val="ru-RU"/>
              </w:rPr>
              <w:t>рекомендаций</w:t>
            </w:r>
            <w:r w:rsidRPr="0077017E">
              <w:rPr>
                <w:sz w:val="28"/>
                <w:lang w:val="ru-RU"/>
              </w:rPr>
              <w:tab/>
              <w:t xml:space="preserve">«Женское бесплодие» </w:t>
            </w:r>
            <w:r w:rsidRPr="0077017E">
              <w:rPr>
                <w:spacing w:val="-2"/>
                <w:sz w:val="28"/>
                <w:lang w:val="ru-RU"/>
              </w:rPr>
              <w:t>(проценты)</w:t>
            </w:r>
            <w:proofErr w:type="gramEnd"/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93"/>
              <w:ind w:right="24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100,0</w:t>
            </w:r>
          </w:p>
        </w:tc>
        <w:tc>
          <w:tcPr>
            <w:tcW w:w="1125" w:type="dxa"/>
          </w:tcPr>
          <w:p w:rsidR="007D308A" w:rsidRDefault="007D308A" w:rsidP="00676783">
            <w:pPr>
              <w:pStyle w:val="TableParagraph"/>
              <w:spacing w:before="93"/>
              <w:ind w:left="232" w:right="21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100,0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93"/>
              <w:ind w:left="232" w:right="23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100,0</w:t>
            </w:r>
          </w:p>
        </w:tc>
      </w:tr>
      <w:tr w:rsidR="007D308A" w:rsidTr="00676783">
        <w:trPr>
          <w:trHeight w:val="1815"/>
        </w:trPr>
        <w:tc>
          <w:tcPr>
            <w:tcW w:w="780" w:type="dxa"/>
          </w:tcPr>
          <w:p w:rsidR="007D308A" w:rsidRDefault="007D308A" w:rsidP="00676783">
            <w:pPr>
              <w:pStyle w:val="TableParagraph"/>
              <w:spacing w:before="93"/>
              <w:ind w:right="235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4875" w:type="dxa"/>
          </w:tcPr>
          <w:p w:rsidR="007D308A" w:rsidRPr="0077017E" w:rsidRDefault="007D308A" w:rsidP="00676783">
            <w:pPr>
              <w:pStyle w:val="TableParagraph"/>
              <w:spacing w:before="93"/>
              <w:ind w:left="67" w:right="122"/>
              <w:jc w:val="both"/>
              <w:rPr>
                <w:sz w:val="28"/>
                <w:lang w:val="ru-RU"/>
              </w:rPr>
            </w:pPr>
            <w:r w:rsidRPr="0077017E">
              <w:rPr>
                <w:sz w:val="28"/>
                <w:lang w:val="ru-RU"/>
              </w:rPr>
              <w:t>Число циклов экстракорпорального оплодотворения, выполняемых медицинской</w:t>
            </w:r>
            <w:r w:rsidRPr="0077017E">
              <w:rPr>
                <w:spacing w:val="-13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организацией,</w:t>
            </w:r>
            <w:r w:rsidRPr="0077017E">
              <w:rPr>
                <w:spacing w:val="-13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в</w:t>
            </w:r>
            <w:r w:rsidRPr="0077017E">
              <w:rPr>
                <w:spacing w:val="-13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течение одного года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93"/>
              <w:ind w:right="24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100,0</w:t>
            </w:r>
          </w:p>
        </w:tc>
        <w:tc>
          <w:tcPr>
            <w:tcW w:w="1125" w:type="dxa"/>
          </w:tcPr>
          <w:p w:rsidR="007D308A" w:rsidRDefault="007D308A" w:rsidP="00676783">
            <w:pPr>
              <w:pStyle w:val="TableParagraph"/>
              <w:spacing w:before="93"/>
              <w:ind w:left="232" w:right="21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100,0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93"/>
              <w:ind w:left="232" w:right="23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100,0</w:t>
            </w:r>
          </w:p>
        </w:tc>
      </w:tr>
    </w:tbl>
    <w:p w:rsidR="007D308A" w:rsidRDefault="007D308A" w:rsidP="007D308A">
      <w:pPr>
        <w:jc w:val="both"/>
        <w:rPr>
          <w:sz w:val="28"/>
        </w:rPr>
        <w:sectPr w:rsidR="007D308A">
          <w:type w:val="continuous"/>
          <w:pgSz w:w="11900" w:h="16840"/>
          <w:pgMar w:top="1120" w:right="1020" w:bottom="280" w:left="1580" w:header="455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75"/>
        <w:gridCol w:w="1140"/>
        <w:gridCol w:w="1125"/>
        <w:gridCol w:w="1140"/>
      </w:tblGrid>
      <w:tr w:rsidR="007D308A" w:rsidTr="00676783">
        <w:trPr>
          <w:trHeight w:val="525"/>
        </w:trPr>
        <w:tc>
          <w:tcPr>
            <w:tcW w:w="780" w:type="dxa"/>
          </w:tcPr>
          <w:p w:rsidR="007D308A" w:rsidRDefault="007D308A" w:rsidP="00676783">
            <w:pPr>
              <w:pStyle w:val="TableParagraph"/>
              <w:spacing w:before="108"/>
              <w:ind w:right="30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4875" w:type="dxa"/>
          </w:tcPr>
          <w:p w:rsidR="007D308A" w:rsidRDefault="007D308A" w:rsidP="00676783">
            <w:pPr>
              <w:pStyle w:val="TableParagraph"/>
              <w:spacing w:before="108"/>
              <w:ind w:left="5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108"/>
              <w:ind w:left="20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25" w:type="dxa"/>
          </w:tcPr>
          <w:p w:rsidR="007D308A" w:rsidRDefault="007D308A" w:rsidP="00676783">
            <w:pPr>
              <w:pStyle w:val="TableParagraph"/>
              <w:spacing w:before="108"/>
              <w:ind w:left="5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108"/>
              <w:ind w:left="20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D308A" w:rsidTr="00676783">
        <w:trPr>
          <w:trHeight w:val="1497"/>
        </w:trPr>
        <w:tc>
          <w:tcPr>
            <w:tcW w:w="780" w:type="dxa"/>
          </w:tcPr>
          <w:p w:rsidR="007D308A" w:rsidRDefault="007D308A" w:rsidP="00676783">
            <w:pPr>
              <w:pStyle w:val="TableParagraph"/>
              <w:spacing w:before="106"/>
              <w:ind w:right="235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875" w:type="dxa"/>
          </w:tcPr>
          <w:p w:rsidR="007D308A" w:rsidRPr="0077017E" w:rsidRDefault="007D308A" w:rsidP="00676783">
            <w:pPr>
              <w:pStyle w:val="TableParagraph"/>
              <w:spacing w:before="106"/>
              <w:ind w:left="67" w:right="122"/>
              <w:jc w:val="both"/>
              <w:rPr>
                <w:sz w:val="28"/>
                <w:lang w:val="ru-RU"/>
              </w:rPr>
            </w:pPr>
            <w:r w:rsidRPr="0077017E">
              <w:rPr>
                <w:sz w:val="28"/>
                <w:lang w:val="ru-RU"/>
              </w:rPr>
              <w:t>Доля</w:t>
            </w:r>
            <w:r w:rsidRPr="0077017E">
              <w:rPr>
                <w:spacing w:val="-18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случаев</w:t>
            </w:r>
            <w:r w:rsidRPr="0077017E">
              <w:rPr>
                <w:spacing w:val="-17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экстракорпорального оплодотворения, по результатам которого у женщины наступила беременность (проценты)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106"/>
              <w:ind w:left="232" w:right="222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25,0</w:t>
            </w:r>
          </w:p>
        </w:tc>
        <w:tc>
          <w:tcPr>
            <w:tcW w:w="1125" w:type="dxa"/>
          </w:tcPr>
          <w:p w:rsidR="007D308A" w:rsidRDefault="007D308A" w:rsidP="00676783">
            <w:pPr>
              <w:pStyle w:val="TableParagraph"/>
              <w:spacing w:before="106"/>
              <w:ind w:left="232" w:right="207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26,0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106"/>
              <w:ind w:left="232" w:right="222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27,0</w:t>
            </w:r>
          </w:p>
        </w:tc>
      </w:tr>
      <w:tr w:rsidR="007D308A" w:rsidTr="00676783">
        <w:trPr>
          <w:trHeight w:val="3090"/>
        </w:trPr>
        <w:tc>
          <w:tcPr>
            <w:tcW w:w="780" w:type="dxa"/>
          </w:tcPr>
          <w:p w:rsidR="007D308A" w:rsidRDefault="007D308A" w:rsidP="00676783">
            <w:pPr>
              <w:pStyle w:val="TableParagraph"/>
              <w:spacing w:before="93"/>
              <w:ind w:right="235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4875" w:type="dxa"/>
          </w:tcPr>
          <w:p w:rsidR="007D308A" w:rsidRPr="0077017E" w:rsidRDefault="007D308A" w:rsidP="00676783">
            <w:pPr>
              <w:pStyle w:val="TableParagraph"/>
              <w:spacing w:before="93"/>
              <w:ind w:left="67" w:right="8"/>
              <w:jc w:val="both"/>
              <w:rPr>
                <w:sz w:val="28"/>
                <w:lang w:val="ru-RU"/>
              </w:rPr>
            </w:pPr>
            <w:r w:rsidRPr="0077017E">
              <w:rPr>
                <w:sz w:val="28"/>
                <w:lang w:val="ru-RU"/>
              </w:rPr>
              <w:t>Доля</w:t>
            </w:r>
            <w:r w:rsidRPr="0077017E">
              <w:rPr>
                <w:spacing w:val="-12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женщин,</w:t>
            </w:r>
            <w:r w:rsidRPr="0077017E">
              <w:rPr>
                <w:spacing w:val="-11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у</w:t>
            </w:r>
            <w:r w:rsidRPr="0077017E">
              <w:rPr>
                <w:spacing w:val="-11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которых</w:t>
            </w:r>
            <w:r w:rsidRPr="0077017E">
              <w:rPr>
                <w:spacing w:val="-12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 xml:space="preserve">беременность после применения процедуры экстракорпорального оплодотворения (циклов с переносом эмбрионов) завершилась родами, в </w:t>
            </w:r>
            <w:proofErr w:type="gramStart"/>
            <w:r w:rsidRPr="0077017E">
              <w:rPr>
                <w:sz w:val="28"/>
                <w:lang w:val="ru-RU"/>
              </w:rPr>
              <w:t>общем</w:t>
            </w:r>
            <w:proofErr w:type="gramEnd"/>
            <w:r w:rsidRPr="0077017E">
              <w:rPr>
                <w:sz w:val="28"/>
                <w:lang w:val="ru-RU"/>
              </w:rPr>
              <w:t xml:space="preserve"> числе женщин, которым были проведены процедуры экстракорпорального оплодотворения</w:t>
            </w:r>
            <w:r w:rsidRPr="0077017E">
              <w:rPr>
                <w:spacing w:val="80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(циклы с переносом эмбрионов) (проценты)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93"/>
              <w:ind w:left="232" w:right="222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20,0</w:t>
            </w:r>
          </w:p>
        </w:tc>
        <w:tc>
          <w:tcPr>
            <w:tcW w:w="1125" w:type="dxa"/>
          </w:tcPr>
          <w:p w:rsidR="007D308A" w:rsidRDefault="007D308A" w:rsidP="00676783">
            <w:pPr>
              <w:pStyle w:val="TableParagraph"/>
              <w:spacing w:before="93"/>
              <w:ind w:left="232" w:right="207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21,0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93"/>
              <w:ind w:left="232" w:right="222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22,0</w:t>
            </w:r>
          </w:p>
        </w:tc>
      </w:tr>
      <w:tr w:rsidR="007D308A" w:rsidTr="00676783">
        <w:trPr>
          <w:trHeight w:val="2460"/>
        </w:trPr>
        <w:tc>
          <w:tcPr>
            <w:tcW w:w="780" w:type="dxa"/>
          </w:tcPr>
          <w:p w:rsidR="007D308A" w:rsidRDefault="007D308A" w:rsidP="00676783">
            <w:pPr>
              <w:pStyle w:val="TableParagraph"/>
              <w:spacing w:before="108"/>
              <w:ind w:right="235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4875" w:type="dxa"/>
          </w:tcPr>
          <w:p w:rsidR="007D308A" w:rsidRPr="0077017E" w:rsidRDefault="007D308A" w:rsidP="00676783">
            <w:pPr>
              <w:pStyle w:val="TableParagraph"/>
              <w:spacing w:before="108"/>
              <w:ind w:left="67" w:right="150"/>
              <w:jc w:val="both"/>
              <w:rPr>
                <w:sz w:val="28"/>
                <w:lang w:val="ru-RU"/>
              </w:rPr>
            </w:pPr>
            <w:r w:rsidRPr="0077017E">
              <w:rPr>
                <w:sz w:val="28"/>
                <w:lang w:val="ru-RU"/>
              </w:rPr>
              <w:t>Количество</w:t>
            </w:r>
            <w:r w:rsidRPr="0077017E">
              <w:rPr>
                <w:spacing w:val="-14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обоснованных</w:t>
            </w:r>
            <w:r w:rsidRPr="0077017E">
              <w:rPr>
                <w:spacing w:val="-14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жалоб,</w:t>
            </w:r>
            <w:r w:rsidRPr="0077017E">
              <w:rPr>
                <w:spacing w:val="-13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 xml:space="preserve">в том числе на несоблюдение сроков ожидания оказания и на отказ в оказании медицинской помощи, предоставляемой в рамках Территориальной программы </w:t>
            </w:r>
            <w:r w:rsidRPr="0077017E">
              <w:rPr>
                <w:spacing w:val="-2"/>
                <w:sz w:val="28"/>
                <w:lang w:val="ru-RU"/>
              </w:rPr>
              <w:t>(проценты)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108"/>
              <w:ind w:left="232" w:right="222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11,5</w:t>
            </w:r>
          </w:p>
        </w:tc>
        <w:tc>
          <w:tcPr>
            <w:tcW w:w="1125" w:type="dxa"/>
          </w:tcPr>
          <w:p w:rsidR="007D308A" w:rsidRDefault="007D308A" w:rsidP="00676783">
            <w:pPr>
              <w:pStyle w:val="TableParagraph"/>
              <w:spacing w:before="108"/>
              <w:ind w:left="232" w:right="207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108"/>
              <w:ind w:left="232" w:right="222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7D308A" w:rsidTr="00676783">
        <w:trPr>
          <w:trHeight w:val="1815"/>
        </w:trPr>
        <w:tc>
          <w:tcPr>
            <w:tcW w:w="780" w:type="dxa"/>
          </w:tcPr>
          <w:p w:rsidR="007D308A" w:rsidRDefault="007D308A" w:rsidP="00676783">
            <w:pPr>
              <w:pStyle w:val="TableParagraph"/>
              <w:spacing w:before="108"/>
              <w:ind w:right="235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4875" w:type="dxa"/>
          </w:tcPr>
          <w:p w:rsidR="007D308A" w:rsidRPr="0077017E" w:rsidRDefault="007D308A" w:rsidP="00676783">
            <w:pPr>
              <w:pStyle w:val="TableParagraph"/>
              <w:spacing w:before="108"/>
              <w:ind w:left="67" w:right="8"/>
              <w:jc w:val="both"/>
              <w:rPr>
                <w:sz w:val="28"/>
                <w:lang w:val="ru-RU"/>
              </w:rPr>
            </w:pPr>
            <w:r w:rsidRPr="0077017E">
              <w:rPr>
                <w:sz w:val="28"/>
                <w:lang w:val="ru-RU"/>
              </w:rPr>
              <w:t>Охват диспансерным наблюдением граждан, состоящих на учете в медицинской</w:t>
            </w:r>
            <w:r w:rsidRPr="0077017E">
              <w:rPr>
                <w:spacing w:val="-14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организации</w:t>
            </w:r>
            <w:r w:rsidRPr="0077017E">
              <w:rPr>
                <w:spacing w:val="-14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с</w:t>
            </w:r>
            <w:r w:rsidRPr="0077017E">
              <w:rPr>
                <w:spacing w:val="-14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диагнозом</w:t>
            </w:r>
          </w:p>
          <w:p w:rsidR="007D308A" w:rsidRPr="0077017E" w:rsidRDefault="007D308A" w:rsidP="00676783">
            <w:pPr>
              <w:pStyle w:val="TableParagraph"/>
              <w:ind w:left="67" w:right="122"/>
              <w:jc w:val="both"/>
              <w:rPr>
                <w:sz w:val="28"/>
                <w:lang w:val="ru-RU"/>
              </w:rPr>
            </w:pPr>
            <w:r w:rsidRPr="0077017E">
              <w:rPr>
                <w:sz w:val="28"/>
                <w:lang w:val="ru-RU"/>
              </w:rPr>
              <w:t>«хроническая</w:t>
            </w:r>
            <w:r w:rsidRPr="0077017E">
              <w:rPr>
                <w:spacing w:val="-18"/>
                <w:sz w:val="28"/>
                <w:lang w:val="ru-RU"/>
              </w:rPr>
              <w:t xml:space="preserve"> </w:t>
            </w:r>
            <w:proofErr w:type="spellStart"/>
            <w:r w:rsidRPr="0077017E">
              <w:rPr>
                <w:sz w:val="28"/>
                <w:lang w:val="ru-RU"/>
              </w:rPr>
              <w:t>обструктивная</w:t>
            </w:r>
            <w:proofErr w:type="spellEnd"/>
            <w:r w:rsidRPr="0077017E">
              <w:rPr>
                <w:spacing w:val="-17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болезнь легких» (проценты)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108"/>
              <w:ind w:left="232" w:right="222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45,0</w:t>
            </w:r>
          </w:p>
        </w:tc>
        <w:tc>
          <w:tcPr>
            <w:tcW w:w="1125" w:type="dxa"/>
          </w:tcPr>
          <w:p w:rsidR="007D308A" w:rsidRDefault="007D308A" w:rsidP="00676783">
            <w:pPr>
              <w:pStyle w:val="TableParagraph"/>
              <w:spacing w:before="108"/>
              <w:ind w:left="232" w:right="207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46,0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108"/>
              <w:ind w:left="232" w:right="222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47,0</w:t>
            </w:r>
          </w:p>
        </w:tc>
      </w:tr>
      <w:tr w:rsidR="007D308A" w:rsidTr="00676783">
        <w:trPr>
          <w:trHeight w:val="2145"/>
        </w:trPr>
        <w:tc>
          <w:tcPr>
            <w:tcW w:w="780" w:type="dxa"/>
          </w:tcPr>
          <w:p w:rsidR="007D308A" w:rsidRDefault="007D308A" w:rsidP="00676783">
            <w:pPr>
              <w:pStyle w:val="TableParagraph"/>
              <w:spacing w:before="108"/>
              <w:ind w:right="235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4875" w:type="dxa"/>
          </w:tcPr>
          <w:p w:rsidR="007D308A" w:rsidRPr="0077017E" w:rsidRDefault="007D308A" w:rsidP="00676783">
            <w:pPr>
              <w:pStyle w:val="TableParagraph"/>
              <w:spacing w:before="108"/>
              <w:ind w:left="67"/>
              <w:jc w:val="both"/>
              <w:rPr>
                <w:sz w:val="28"/>
                <w:lang w:val="ru-RU"/>
              </w:rPr>
            </w:pPr>
            <w:r w:rsidRPr="0077017E">
              <w:rPr>
                <w:sz w:val="28"/>
                <w:lang w:val="ru-RU"/>
              </w:rPr>
              <w:t>Доля</w:t>
            </w:r>
            <w:r w:rsidRPr="0077017E">
              <w:rPr>
                <w:spacing w:val="-5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пациентов</w:t>
            </w:r>
            <w:r w:rsidRPr="0077017E">
              <w:rPr>
                <w:spacing w:val="-4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с</w:t>
            </w:r>
            <w:r w:rsidRPr="0077017E">
              <w:rPr>
                <w:spacing w:val="-4"/>
                <w:sz w:val="28"/>
                <w:lang w:val="ru-RU"/>
              </w:rPr>
              <w:t xml:space="preserve"> </w:t>
            </w:r>
            <w:r w:rsidRPr="0077017E">
              <w:rPr>
                <w:spacing w:val="-2"/>
                <w:sz w:val="28"/>
                <w:lang w:val="ru-RU"/>
              </w:rPr>
              <w:t>диагнозом</w:t>
            </w:r>
          </w:p>
          <w:p w:rsidR="007D308A" w:rsidRPr="0077017E" w:rsidRDefault="007D308A" w:rsidP="00676783">
            <w:pPr>
              <w:pStyle w:val="TableParagraph"/>
              <w:ind w:left="67" w:right="122"/>
              <w:jc w:val="both"/>
              <w:rPr>
                <w:sz w:val="28"/>
                <w:lang w:val="ru-RU"/>
              </w:rPr>
            </w:pPr>
            <w:r w:rsidRPr="0077017E">
              <w:rPr>
                <w:sz w:val="28"/>
                <w:lang w:val="ru-RU"/>
              </w:rPr>
              <w:t>«хроническая сердечная недостаточность»,</w:t>
            </w:r>
            <w:r w:rsidRPr="0077017E">
              <w:rPr>
                <w:spacing w:val="-18"/>
                <w:sz w:val="28"/>
                <w:lang w:val="ru-RU"/>
              </w:rPr>
              <w:t xml:space="preserve"> </w:t>
            </w:r>
            <w:proofErr w:type="gramStart"/>
            <w:r w:rsidRPr="0077017E">
              <w:rPr>
                <w:sz w:val="28"/>
                <w:lang w:val="ru-RU"/>
              </w:rPr>
              <w:t>находящихся</w:t>
            </w:r>
            <w:proofErr w:type="gramEnd"/>
            <w:r w:rsidRPr="0077017E">
              <w:rPr>
                <w:spacing w:val="-17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под диспансерным наблюдением, получающих лекарственное обеспечение (проценты)</w:t>
            </w:r>
            <w:r w:rsidRPr="0077017E">
              <w:rPr>
                <w:sz w:val="28"/>
                <w:vertAlign w:val="superscript"/>
                <w:lang w:val="ru-RU"/>
              </w:rPr>
              <w:t>9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108"/>
              <w:ind w:left="232" w:right="222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85,0</w:t>
            </w:r>
          </w:p>
        </w:tc>
        <w:tc>
          <w:tcPr>
            <w:tcW w:w="1125" w:type="dxa"/>
          </w:tcPr>
          <w:p w:rsidR="007D308A" w:rsidRDefault="007D308A" w:rsidP="00676783">
            <w:pPr>
              <w:pStyle w:val="TableParagraph"/>
              <w:spacing w:before="108"/>
              <w:ind w:left="232" w:right="207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90,0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108"/>
              <w:ind w:left="232" w:right="222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90,0</w:t>
            </w:r>
          </w:p>
        </w:tc>
      </w:tr>
      <w:tr w:rsidR="007D308A" w:rsidTr="00676783">
        <w:trPr>
          <w:trHeight w:val="1815"/>
        </w:trPr>
        <w:tc>
          <w:tcPr>
            <w:tcW w:w="780" w:type="dxa"/>
          </w:tcPr>
          <w:p w:rsidR="007D308A" w:rsidRDefault="007D308A" w:rsidP="00676783">
            <w:pPr>
              <w:pStyle w:val="TableParagraph"/>
              <w:spacing w:before="93"/>
              <w:ind w:right="235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4875" w:type="dxa"/>
          </w:tcPr>
          <w:p w:rsidR="007D308A" w:rsidRPr="0077017E" w:rsidRDefault="007D308A" w:rsidP="00676783">
            <w:pPr>
              <w:pStyle w:val="TableParagraph"/>
              <w:spacing w:before="93"/>
              <w:ind w:left="67" w:right="8"/>
              <w:jc w:val="both"/>
              <w:rPr>
                <w:sz w:val="28"/>
                <w:lang w:val="ru-RU"/>
              </w:rPr>
            </w:pPr>
            <w:r w:rsidRPr="0077017E">
              <w:rPr>
                <w:sz w:val="28"/>
                <w:lang w:val="ru-RU"/>
              </w:rPr>
              <w:t>Охват диспансерным наблюдением граждан, состоящих на учете в медицинской</w:t>
            </w:r>
            <w:r w:rsidRPr="0077017E">
              <w:rPr>
                <w:spacing w:val="-14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организации</w:t>
            </w:r>
            <w:r w:rsidRPr="0077017E">
              <w:rPr>
                <w:spacing w:val="-14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с</w:t>
            </w:r>
            <w:r w:rsidRPr="0077017E">
              <w:rPr>
                <w:spacing w:val="-14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диагнозом</w:t>
            </w:r>
          </w:p>
          <w:p w:rsidR="007D308A" w:rsidRDefault="007D308A" w:rsidP="00676783">
            <w:pPr>
              <w:pStyle w:val="TableParagraph"/>
              <w:ind w:left="67" w:right="644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гипертоническая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болезнь</w:t>
            </w:r>
            <w:proofErr w:type="spellEnd"/>
            <w:r>
              <w:rPr>
                <w:sz w:val="28"/>
              </w:rPr>
              <w:t xml:space="preserve">» </w:t>
            </w: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проценты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93"/>
              <w:ind w:left="232" w:right="222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70,0</w:t>
            </w:r>
          </w:p>
        </w:tc>
        <w:tc>
          <w:tcPr>
            <w:tcW w:w="1125" w:type="dxa"/>
          </w:tcPr>
          <w:p w:rsidR="007D308A" w:rsidRDefault="007D308A" w:rsidP="00676783">
            <w:pPr>
              <w:pStyle w:val="TableParagraph"/>
              <w:spacing w:before="93"/>
              <w:ind w:left="232" w:right="207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71,0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93"/>
              <w:ind w:left="232" w:right="222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72,0</w:t>
            </w:r>
          </w:p>
        </w:tc>
      </w:tr>
      <w:tr w:rsidR="007D308A" w:rsidTr="00676783">
        <w:trPr>
          <w:trHeight w:val="840"/>
        </w:trPr>
        <w:tc>
          <w:tcPr>
            <w:tcW w:w="780" w:type="dxa"/>
          </w:tcPr>
          <w:p w:rsidR="007D308A" w:rsidRDefault="007D308A" w:rsidP="00676783">
            <w:pPr>
              <w:pStyle w:val="TableParagraph"/>
              <w:spacing w:before="93"/>
              <w:ind w:right="235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4875" w:type="dxa"/>
          </w:tcPr>
          <w:p w:rsidR="007D308A" w:rsidRPr="0077017E" w:rsidRDefault="007D308A" w:rsidP="00676783">
            <w:pPr>
              <w:pStyle w:val="TableParagraph"/>
              <w:spacing w:before="93"/>
              <w:ind w:left="67" w:right="122"/>
              <w:jc w:val="both"/>
              <w:rPr>
                <w:sz w:val="28"/>
                <w:lang w:val="ru-RU"/>
              </w:rPr>
            </w:pPr>
            <w:r w:rsidRPr="0077017E">
              <w:rPr>
                <w:sz w:val="28"/>
                <w:lang w:val="ru-RU"/>
              </w:rPr>
              <w:t>Охват</w:t>
            </w:r>
            <w:r w:rsidRPr="0077017E">
              <w:rPr>
                <w:spacing w:val="-18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диспансерным</w:t>
            </w:r>
            <w:r w:rsidRPr="0077017E">
              <w:rPr>
                <w:spacing w:val="-17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наблюдением граждан, состоящих на учете в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93"/>
              <w:ind w:left="232" w:right="222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80,0</w:t>
            </w:r>
          </w:p>
        </w:tc>
        <w:tc>
          <w:tcPr>
            <w:tcW w:w="1125" w:type="dxa"/>
          </w:tcPr>
          <w:p w:rsidR="007D308A" w:rsidRDefault="007D308A" w:rsidP="00676783">
            <w:pPr>
              <w:pStyle w:val="TableParagraph"/>
              <w:spacing w:before="93"/>
              <w:ind w:left="232" w:right="207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81,0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93"/>
              <w:ind w:left="232" w:right="222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82,0</w:t>
            </w:r>
          </w:p>
        </w:tc>
      </w:tr>
    </w:tbl>
    <w:p w:rsidR="007D308A" w:rsidRDefault="007D308A" w:rsidP="007D308A">
      <w:pPr>
        <w:jc w:val="both"/>
        <w:rPr>
          <w:sz w:val="28"/>
        </w:rPr>
        <w:sectPr w:rsidR="007D308A">
          <w:pgSz w:w="11900" w:h="16820"/>
          <w:pgMar w:top="1120" w:right="1020" w:bottom="280" w:left="1580" w:header="455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75"/>
        <w:gridCol w:w="1140"/>
        <w:gridCol w:w="1125"/>
        <w:gridCol w:w="1140"/>
      </w:tblGrid>
      <w:tr w:rsidR="007D308A" w:rsidTr="00676783">
        <w:trPr>
          <w:trHeight w:val="525"/>
        </w:trPr>
        <w:tc>
          <w:tcPr>
            <w:tcW w:w="780" w:type="dxa"/>
          </w:tcPr>
          <w:p w:rsidR="007D308A" w:rsidRDefault="007D308A" w:rsidP="00676783">
            <w:pPr>
              <w:pStyle w:val="TableParagraph"/>
              <w:spacing w:before="108"/>
              <w:ind w:right="30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4875" w:type="dxa"/>
          </w:tcPr>
          <w:p w:rsidR="007D308A" w:rsidRDefault="007D308A" w:rsidP="00676783">
            <w:pPr>
              <w:pStyle w:val="TableParagraph"/>
              <w:spacing w:before="108"/>
              <w:ind w:left="5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108"/>
              <w:ind w:left="20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25" w:type="dxa"/>
          </w:tcPr>
          <w:p w:rsidR="007D308A" w:rsidRDefault="007D308A" w:rsidP="00676783">
            <w:pPr>
              <w:pStyle w:val="TableParagraph"/>
              <w:spacing w:before="108"/>
              <w:ind w:left="5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108"/>
              <w:ind w:left="20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D308A" w:rsidRPr="00EB7A93" w:rsidTr="00676783">
        <w:trPr>
          <w:trHeight w:val="845"/>
        </w:trPr>
        <w:tc>
          <w:tcPr>
            <w:tcW w:w="780" w:type="dxa"/>
          </w:tcPr>
          <w:p w:rsidR="007D308A" w:rsidRDefault="007D308A" w:rsidP="00676783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4875" w:type="dxa"/>
          </w:tcPr>
          <w:p w:rsidR="007D308A" w:rsidRPr="0077017E" w:rsidRDefault="007D308A" w:rsidP="00676783">
            <w:pPr>
              <w:pStyle w:val="TableParagraph"/>
              <w:spacing w:before="98"/>
              <w:ind w:left="67"/>
              <w:jc w:val="both"/>
              <w:rPr>
                <w:sz w:val="28"/>
                <w:lang w:val="ru-RU"/>
              </w:rPr>
            </w:pPr>
            <w:r w:rsidRPr="0077017E">
              <w:rPr>
                <w:sz w:val="28"/>
                <w:lang w:val="ru-RU"/>
              </w:rPr>
              <w:t>медицинской</w:t>
            </w:r>
            <w:r w:rsidRPr="0077017E">
              <w:rPr>
                <w:spacing w:val="-6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организации</w:t>
            </w:r>
            <w:r w:rsidRPr="0077017E">
              <w:rPr>
                <w:spacing w:val="-4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с</w:t>
            </w:r>
            <w:r w:rsidRPr="0077017E">
              <w:rPr>
                <w:spacing w:val="-4"/>
                <w:sz w:val="28"/>
                <w:lang w:val="ru-RU"/>
              </w:rPr>
              <w:t xml:space="preserve"> </w:t>
            </w:r>
            <w:r w:rsidRPr="0077017E">
              <w:rPr>
                <w:spacing w:val="-2"/>
                <w:sz w:val="28"/>
                <w:lang w:val="ru-RU"/>
              </w:rPr>
              <w:t>диагнозом</w:t>
            </w:r>
          </w:p>
          <w:p w:rsidR="007D308A" w:rsidRPr="0077017E" w:rsidRDefault="007D308A" w:rsidP="00676783">
            <w:pPr>
              <w:pStyle w:val="TableParagraph"/>
              <w:ind w:left="67"/>
              <w:jc w:val="both"/>
              <w:rPr>
                <w:sz w:val="28"/>
                <w:lang w:val="ru-RU"/>
              </w:rPr>
            </w:pPr>
            <w:r w:rsidRPr="0077017E">
              <w:rPr>
                <w:sz w:val="28"/>
                <w:lang w:val="ru-RU"/>
              </w:rPr>
              <w:t>«сахарный</w:t>
            </w:r>
            <w:r w:rsidRPr="0077017E">
              <w:rPr>
                <w:spacing w:val="-8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диабет»</w:t>
            </w:r>
            <w:r w:rsidRPr="0077017E">
              <w:rPr>
                <w:spacing w:val="-6"/>
                <w:sz w:val="28"/>
                <w:lang w:val="ru-RU"/>
              </w:rPr>
              <w:t xml:space="preserve"> </w:t>
            </w:r>
            <w:r w:rsidRPr="0077017E">
              <w:rPr>
                <w:spacing w:val="-2"/>
                <w:sz w:val="28"/>
                <w:lang w:val="ru-RU"/>
              </w:rPr>
              <w:t>(проценты)</w:t>
            </w:r>
          </w:p>
        </w:tc>
        <w:tc>
          <w:tcPr>
            <w:tcW w:w="1140" w:type="dxa"/>
          </w:tcPr>
          <w:p w:rsidR="007D308A" w:rsidRPr="0077017E" w:rsidRDefault="007D308A" w:rsidP="00676783">
            <w:pPr>
              <w:pStyle w:val="TableParagraph"/>
              <w:jc w:val="both"/>
              <w:rPr>
                <w:sz w:val="26"/>
                <w:lang w:val="ru-RU"/>
              </w:rPr>
            </w:pPr>
          </w:p>
        </w:tc>
        <w:tc>
          <w:tcPr>
            <w:tcW w:w="1125" w:type="dxa"/>
          </w:tcPr>
          <w:p w:rsidR="007D308A" w:rsidRPr="0077017E" w:rsidRDefault="007D308A" w:rsidP="00676783">
            <w:pPr>
              <w:pStyle w:val="TableParagraph"/>
              <w:jc w:val="both"/>
              <w:rPr>
                <w:sz w:val="26"/>
                <w:lang w:val="ru-RU"/>
              </w:rPr>
            </w:pPr>
          </w:p>
        </w:tc>
        <w:tc>
          <w:tcPr>
            <w:tcW w:w="1140" w:type="dxa"/>
          </w:tcPr>
          <w:p w:rsidR="007D308A" w:rsidRPr="0077017E" w:rsidRDefault="007D308A" w:rsidP="00676783">
            <w:pPr>
              <w:pStyle w:val="TableParagraph"/>
              <w:jc w:val="both"/>
              <w:rPr>
                <w:sz w:val="26"/>
                <w:lang w:val="ru-RU"/>
              </w:rPr>
            </w:pPr>
          </w:p>
        </w:tc>
      </w:tr>
      <w:tr w:rsidR="007D308A" w:rsidTr="00676783">
        <w:trPr>
          <w:trHeight w:val="1500"/>
        </w:trPr>
        <w:tc>
          <w:tcPr>
            <w:tcW w:w="780" w:type="dxa"/>
          </w:tcPr>
          <w:p w:rsidR="007D308A" w:rsidRDefault="007D308A" w:rsidP="00676783">
            <w:pPr>
              <w:pStyle w:val="TableParagraph"/>
              <w:spacing w:before="108"/>
              <w:ind w:right="235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4875" w:type="dxa"/>
          </w:tcPr>
          <w:p w:rsidR="007D308A" w:rsidRPr="0077017E" w:rsidRDefault="007D308A" w:rsidP="00676783">
            <w:pPr>
              <w:pStyle w:val="TableParagraph"/>
              <w:tabs>
                <w:tab w:val="left" w:pos="1812"/>
              </w:tabs>
              <w:spacing w:before="108"/>
              <w:ind w:left="67" w:right="209"/>
              <w:jc w:val="both"/>
              <w:rPr>
                <w:sz w:val="28"/>
                <w:lang w:val="ru-RU"/>
              </w:rPr>
            </w:pPr>
            <w:r w:rsidRPr="0077017E">
              <w:rPr>
                <w:sz w:val="28"/>
                <w:lang w:val="ru-RU"/>
              </w:rPr>
              <w:t>Количество</w:t>
            </w:r>
            <w:r w:rsidRPr="0077017E">
              <w:rPr>
                <w:spacing w:val="-9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пациентов</w:t>
            </w:r>
            <w:r w:rsidRPr="0077017E">
              <w:rPr>
                <w:spacing w:val="-9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с</w:t>
            </w:r>
            <w:r w:rsidRPr="0077017E">
              <w:rPr>
                <w:spacing w:val="-9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гепатитом</w:t>
            </w:r>
            <w:r w:rsidRPr="0077017E">
              <w:rPr>
                <w:spacing w:val="40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C</w:t>
            </w:r>
            <w:r w:rsidRPr="0077017E">
              <w:rPr>
                <w:sz w:val="28"/>
                <w:lang w:val="ru-RU"/>
              </w:rPr>
              <w:t>, получивших противовирусную терапию, на</w:t>
            </w:r>
            <w:r w:rsidRPr="0077017E">
              <w:rPr>
                <w:sz w:val="28"/>
                <w:lang w:val="ru-RU"/>
              </w:rPr>
              <w:tab/>
              <w:t>100 тыс. населения</w:t>
            </w:r>
          </w:p>
          <w:p w:rsidR="007D308A" w:rsidRDefault="007D308A" w:rsidP="00676783">
            <w:pPr>
              <w:pStyle w:val="TableParagraph"/>
              <w:ind w:left="6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</w:t>
            </w:r>
            <w:r>
              <w:rPr>
                <w:spacing w:val="-4"/>
                <w:sz w:val="28"/>
                <w:vertAlign w:val="superscript"/>
              </w:rPr>
              <w:t>10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108"/>
              <w:ind w:right="24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47,31</w:t>
            </w:r>
          </w:p>
        </w:tc>
        <w:tc>
          <w:tcPr>
            <w:tcW w:w="1125" w:type="dxa"/>
          </w:tcPr>
          <w:p w:rsidR="007D308A" w:rsidRDefault="007D308A" w:rsidP="00676783">
            <w:pPr>
              <w:pStyle w:val="TableParagraph"/>
              <w:spacing w:before="108"/>
              <w:ind w:left="232" w:right="21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52,22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108"/>
              <w:ind w:left="232" w:right="23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57,64</w:t>
            </w:r>
          </w:p>
        </w:tc>
      </w:tr>
      <w:tr w:rsidR="007D308A" w:rsidTr="00676783">
        <w:trPr>
          <w:trHeight w:val="2130"/>
        </w:trPr>
        <w:tc>
          <w:tcPr>
            <w:tcW w:w="780" w:type="dxa"/>
          </w:tcPr>
          <w:p w:rsidR="007D308A" w:rsidRDefault="007D308A" w:rsidP="00676783">
            <w:pPr>
              <w:pStyle w:val="TableParagraph"/>
              <w:spacing w:before="93"/>
              <w:ind w:right="235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4875" w:type="dxa"/>
          </w:tcPr>
          <w:p w:rsidR="007D308A" w:rsidRPr="0077017E" w:rsidRDefault="007D308A" w:rsidP="00676783">
            <w:pPr>
              <w:pStyle w:val="TableParagraph"/>
              <w:spacing w:before="93"/>
              <w:ind w:left="67" w:right="71"/>
              <w:jc w:val="both"/>
              <w:rPr>
                <w:sz w:val="28"/>
                <w:lang w:val="ru-RU"/>
              </w:rPr>
            </w:pPr>
            <w:r w:rsidRPr="0077017E">
              <w:rPr>
                <w:sz w:val="28"/>
                <w:lang w:val="ru-RU"/>
              </w:rPr>
              <w:t>Доля пациентов, прооперированных в течение</w:t>
            </w:r>
            <w:r w:rsidRPr="0077017E">
              <w:rPr>
                <w:spacing w:val="-8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двух</w:t>
            </w:r>
            <w:r w:rsidRPr="0077017E">
              <w:rPr>
                <w:spacing w:val="-8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дней</w:t>
            </w:r>
            <w:r w:rsidRPr="0077017E">
              <w:rPr>
                <w:spacing w:val="-9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после</w:t>
            </w:r>
            <w:r w:rsidRPr="0077017E">
              <w:rPr>
                <w:spacing w:val="-8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поступления</w:t>
            </w:r>
            <w:r w:rsidRPr="0077017E">
              <w:rPr>
                <w:spacing w:val="-9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в стационар по поводу перелома шейки бедра, от всех прооперированных по поводу указанного диагноза</w:t>
            </w:r>
            <w:r w:rsidRPr="0077017E">
              <w:rPr>
                <w:spacing w:val="40"/>
                <w:sz w:val="28"/>
                <w:lang w:val="ru-RU"/>
              </w:rPr>
              <w:t xml:space="preserve"> </w:t>
            </w:r>
            <w:r w:rsidRPr="0077017E">
              <w:rPr>
                <w:spacing w:val="-2"/>
                <w:sz w:val="28"/>
                <w:lang w:val="ru-RU"/>
              </w:rPr>
              <w:t>(проценты)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93"/>
              <w:ind w:right="310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73,0</w:t>
            </w:r>
          </w:p>
        </w:tc>
        <w:tc>
          <w:tcPr>
            <w:tcW w:w="1125" w:type="dxa"/>
          </w:tcPr>
          <w:p w:rsidR="007D308A" w:rsidRDefault="007D308A" w:rsidP="00676783">
            <w:pPr>
              <w:pStyle w:val="TableParagraph"/>
              <w:spacing w:before="93"/>
              <w:ind w:left="232" w:right="207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75,0</w:t>
            </w:r>
          </w:p>
        </w:tc>
        <w:tc>
          <w:tcPr>
            <w:tcW w:w="1140" w:type="dxa"/>
          </w:tcPr>
          <w:p w:rsidR="007D308A" w:rsidRDefault="007D308A" w:rsidP="00676783">
            <w:pPr>
              <w:pStyle w:val="TableParagraph"/>
              <w:spacing w:before="93"/>
              <w:ind w:left="232" w:right="222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78,0</w:t>
            </w:r>
          </w:p>
        </w:tc>
      </w:tr>
    </w:tbl>
    <w:p w:rsidR="007D308A" w:rsidRDefault="007D308A" w:rsidP="007D308A">
      <w:pPr>
        <w:pStyle w:val="a3"/>
        <w:spacing w:before="10"/>
        <w:ind w:left="0" w:firstLine="0"/>
        <w:jc w:val="both"/>
        <w:rPr>
          <w:sz w:val="20"/>
        </w:rPr>
      </w:pPr>
    </w:p>
    <w:p w:rsidR="007D308A" w:rsidRDefault="007D308A" w:rsidP="007D308A">
      <w:pPr>
        <w:pStyle w:val="a3"/>
        <w:spacing w:before="88"/>
        <w:ind w:left="2077" w:right="1778" w:firstLine="0"/>
        <w:jc w:val="both"/>
      </w:pPr>
      <w:proofErr w:type="spellStart"/>
      <w:r>
        <w:t>Критерии</w:t>
      </w:r>
      <w:proofErr w:type="spellEnd"/>
      <w:r>
        <w:rPr>
          <w:spacing w:val="-11"/>
        </w:rPr>
        <w:t xml:space="preserve"> </w:t>
      </w:r>
      <w:proofErr w:type="spellStart"/>
      <w:r>
        <w:t>доступности</w:t>
      </w:r>
      <w:proofErr w:type="spellEnd"/>
      <w:r>
        <w:rPr>
          <w:spacing w:val="-9"/>
        </w:rPr>
        <w:t xml:space="preserve"> </w:t>
      </w:r>
      <w:proofErr w:type="spellStart"/>
      <w:r>
        <w:t>медицинской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помощи</w:t>
      </w:r>
      <w:proofErr w:type="spellEnd"/>
    </w:p>
    <w:p w:rsidR="007D308A" w:rsidRDefault="007D308A" w:rsidP="007D308A">
      <w:pPr>
        <w:pStyle w:val="a3"/>
        <w:spacing w:before="1"/>
        <w:ind w:left="0" w:firstLine="0"/>
        <w:jc w:val="both"/>
        <w:rPr>
          <w:sz w:val="29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635"/>
        <w:gridCol w:w="1260"/>
        <w:gridCol w:w="1245"/>
        <w:gridCol w:w="1200"/>
      </w:tblGrid>
      <w:tr w:rsidR="007D308A" w:rsidTr="00676783">
        <w:trPr>
          <w:trHeight w:val="840"/>
        </w:trPr>
        <w:tc>
          <w:tcPr>
            <w:tcW w:w="720" w:type="dxa"/>
          </w:tcPr>
          <w:p w:rsidR="007D308A" w:rsidRDefault="007D308A" w:rsidP="00676783">
            <w:pPr>
              <w:pStyle w:val="TableParagraph"/>
              <w:spacing w:before="93"/>
              <w:ind w:left="172" w:right="147" w:firstLine="60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4635" w:type="dxa"/>
          </w:tcPr>
          <w:p w:rsidR="007D308A" w:rsidRPr="0077017E" w:rsidRDefault="007D308A" w:rsidP="00676783">
            <w:pPr>
              <w:pStyle w:val="TableParagraph"/>
              <w:spacing w:before="93"/>
              <w:ind w:left="217" w:right="56" w:firstLine="585"/>
              <w:jc w:val="both"/>
              <w:rPr>
                <w:sz w:val="28"/>
                <w:lang w:val="ru-RU"/>
              </w:rPr>
            </w:pPr>
            <w:r w:rsidRPr="0077017E">
              <w:rPr>
                <w:sz w:val="28"/>
                <w:lang w:val="ru-RU"/>
              </w:rPr>
              <w:t>Наименование критериев доступности</w:t>
            </w:r>
            <w:r w:rsidRPr="0077017E">
              <w:rPr>
                <w:spacing w:val="-18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медицинской</w:t>
            </w:r>
            <w:r w:rsidRPr="0077017E">
              <w:rPr>
                <w:spacing w:val="-17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помощи</w:t>
            </w:r>
          </w:p>
        </w:tc>
        <w:tc>
          <w:tcPr>
            <w:tcW w:w="1260" w:type="dxa"/>
          </w:tcPr>
          <w:p w:rsidR="007D308A" w:rsidRDefault="007D308A" w:rsidP="00676783">
            <w:pPr>
              <w:pStyle w:val="TableParagraph"/>
              <w:spacing w:before="93"/>
              <w:ind w:left="41" w:right="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  <w:tc>
          <w:tcPr>
            <w:tcW w:w="1245" w:type="dxa"/>
          </w:tcPr>
          <w:p w:rsidR="007D308A" w:rsidRDefault="007D308A" w:rsidP="00676783">
            <w:pPr>
              <w:pStyle w:val="TableParagraph"/>
              <w:spacing w:before="93"/>
              <w:ind w:left="37" w:right="15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2026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  <w:tc>
          <w:tcPr>
            <w:tcW w:w="1200" w:type="dxa"/>
          </w:tcPr>
          <w:p w:rsidR="007D308A" w:rsidRDefault="007D308A" w:rsidP="00676783">
            <w:pPr>
              <w:pStyle w:val="TableParagraph"/>
              <w:spacing w:before="93"/>
              <w:ind w:left="69" w:right="62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</w:tr>
      <w:tr w:rsidR="007D308A" w:rsidTr="00676783">
        <w:trPr>
          <w:trHeight w:val="525"/>
        </w:trPr>
        <w:tc>
          <w:tcPr>
            <w:tcW w:w="720" w:type="dxa"/>
          </w:tcPr>
          <w:p w:rsidR="007D308A" w:rsidRDefault="007D308A" w:rsidP="00676783">
            <w:pPr>
              <w:pStyle w:val="TableParagraph"/>
              <w:spacing w:before="93"/>
              <w:ind w:right="270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35" w:type="dxa"/>
          </w:tcPr>
          <w:p w:rsidR="007D308A" w:rsidRDefault="007D308A" w:rsidP="00676783">
            <w:pPr>
              <w:pStyle w:val="TableParagraph"/>
              <w:spacing w:before="93"/>
              <w:ind w:left="5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</w:tcPr>
          <w:p w:rsidR="007D308A" w:rsidRDefault="007D308A" w:rsidP="00676783">
            <w:pPr>
              <w:pStyle w:val="TableParagraph"/>
              <w:spacing w:before="93"/>
              <w:ind w:left="20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45" w:type="dxa"/>
          </w:tcPr>
          <w:p w:rsidR="007D308A" w:rsidRDefault="007D308A" w:rsidP="00676783">
            <w:pPr>
              <w:pStyle w:val="TableParagraph"/>
              <w:spacing w:before="93"/>
              <w:ind w:left="5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00" w:type="dxa"/>
          </w:tcPr>
          <w:p w:rsidR="007D308A" w:rsidRDefault="007D308A" w:rsidP="00676783">
            <w:pPr>
              <w:pStyle w:val="TableParagraph"/>
              <w:spacing w:before="93"/>
              <w:ind w:left="20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D308A" w:rsidTr="00676783">
        <w:trPr>
          <w:trHeight w:val="1170"/>
        </w:trPr>
        <w:tc>
          <w:tcPr>
            <w:tcW w:w="720" w:type="dxa"/>
          </w:tcPr>
          <w:p w:rsidR="007D308A" w:rsidRDefault="007D308A" w:rsidP="00676783">
            <w:pPr>
              <w:pStyle w:val="TableParagraph"/>
              <w:spacing w:before="93"/>
              <w:ind w:right="270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35" w:type="dxa"/>
          </w:tcPr>
          <w:p w:rsidR="007D308A" w:rsidRPr="0077017E" w:rsidRDefault="007D308A" w:rsidP="00676783">
            <w:pPr>
              <w:pStyle w:val="TableParagraph"/>
              <w:spacing w:before="93"/>
              <w:ind w:left="67" w:right="492"/>
              <w:jc w:val="both"/>
              <w:rPr>
                <w:sz w:val="28"/>
                <w:lang w:val="ru-RU"/>
              </w:rPr>
            </w:pPr>
            <w:r w:rsidRPr="0077017E">
              <w:rPr>
                <w:sz w:val="28"/>
                <w:lang w:val="ru-RU"/>
              </w:rPr>
              <w:t>Удовлетворенность населения медицинской помощью (проценты</w:t>
            </w:r>
            <w:r w:rsidRPr="0077017E">
              <w:rPr>
                <w:spacing w:val="-12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от</w:t>
            </w:r>
            <w:r w:rsidRPr="0077017E">
              <w:rPr>
                <w:spacing w:val="-12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числа</w:t>
            </w:r>
            <w:r w:rsidRPr="0077017E">
              <w:rPr>
                <w:spacing w:val="-13"/>
                <w:sz w:val="28"/>
                <w:lang w:val="ru-RU"/>
              </w:rPr>
              <w:t xml:space="preserve"> </w:t>
            </w:r>
            <w:proofErr w:type="gramStart"/>
            <w:r w:rsidRPr="0077017E">
              <w:rPr>
                <w:sz w:val="28"/>
                <w:lang w:val="ru-RU"/>
              </w:rPr>
              <w:t>опрошенных</w:t>
            </w:r>
            <w:proofErr w:type="gramEnd"/>
            <w:r w:rsidRPr="0077017E">
              <w:rPr>
                <w:sz w:val="28"/>
                <w:lang w:val="ru-RU"/>
              </w:rPr>
              <w:t>)</w:t>
            </w:r>
          </w:p>
        </w:tc>
        <w:tc>
          <w:tcPr>
            <w:tcW w:w="1260" w:type="dxa"/>
          </w:tcPr>
          <w:p w:rsidR="007D308A" w:rsidRDefault="007D308A" w:rsidP="00676783">
            <w:pPr>
              <w:pStyle w:val="TableParagraph"/>
              <w:spacing w:before="93"/>
              <w:ind w:left="44" w:right="34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53,0</w:t>
            </w:r>
          </w:p>
        </w:tc>
        <w:tc>
          <w:tcPr>
            <w:tcW w:w="1245" w:type="dxa"/>
          </w:tcPr>
          <w:p w:rsidR="007D308A" w:rsidRDefault="007D308A" w:rsidP="00676783">
            <w:pPr>
              <w:pStyle w:val="TableParagraph"/>
              <w:spacing w:before="93"/>
              <w:ind w:left="37" w:right="12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55,0</w:t>
            </w:r>
          </w:p>
        </w:tc>
        <w:tc>
          <w:tcPr>
            <w:tcW w:w="1200" w:type="dxa"/>
          </w:tcPr>
          <w:p w:rsidR="007D308A" w:rsidRDefault="007D308A" w:rsidP="00676783">
            <w:pPr>
              <w:pStyle w:val="TableParagraph"/>
              <w:spacing w:before="93"/>
              <w:ind w:left="69" w:right="59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55,0</w:t>
            </w:r>
          </w:p>
        </w:tc>
      </w:tr>
      <w:tr w:rsidR="007D308A" w:rsidTr="00676783">
        <w:trPr>
          <w:trHeight w:val="2145"/>
        </w:trPr>
        <w:tc>
          <w:tcPr>
            <w:tcW w:w="720" w:type="dxa"/>
          </w:tcPr>
          <w:p w:rsidR="007D308A" w:rsidRDefault="007D308A" w:rsidP="00676783">
            <w:pPr>
              <w:pStyle w:val="TableParagraph"/>
              <w:spacing w:before="93"/>
              <w:ind w:right="270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35" w:type="dxa"/>
          </w:tcPr>
          <w:p w:rsidR="007D308A" w:rsidRDefault="007D308A" w:rsidP="00676783">
            <w:pPr>
              <w:pStyle w:val="TableParagraph"/>
              <w:spacing w:before="93"/>
              <w:ind w:left="67" w:right="56"/>
              <w:jc w:val="both"/>
              <w:rPr>
                <w:sz w:val="28"/>
              </w:rPr>
            </w:pPr>
            <w:r w:rsidRPr="0077017E">
              <w:rPr>
                <w:sz w:val="28"/>
                <w:lang w:val="ru-RU"/>
              </w:rPr>
              <w:t>Доля расходов на оказание медицинской</w:t>
            </w:r>
            <w:r w:rsidRPr="0077017E">
              <w:rPr>
                <w:spacing w:val="-14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помощи</w:t>
            </w:r>
            <w:r w:rsidRPr="0077017E">
              <w:rPr>
                <w:spacing w:val="-14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в</w:t>
            </w:r>
            <w:r w:rsidRPr="0077017E">
              <w:rPr>
                <w:spacing w:val="-14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 xml:space="preserve">условиях дневных стационаров в общих расходах на реализацию </w:t>
            </w:r>
            <w:proofErr w:type="spellStart"/>
            <w:r>
              <w:rPr>
                <w:sz w:val="28"/>
              </w:rPr>
              <w:t>Территориальной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программы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проценты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1260" w:type="dxa"/>
          </w:tcPr>
          <w:p w:rsidR="007D308A" w:rsidRDefault="007D308A" w:rsidP="00676783">
            <w:pPr>
              <w:pStyle w:val="TableParagraph"/>
              <w:spacing w:before="93"/>
              <w:ind w:left="52" w:right="32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9,5</w:t>
            </w:r>
          </w:p>
        </w:tc>
        <w:tc>
          <w:tcPr>
            <w:tcW w:w="1245" w:type="dxa"/>
          </w:tcPr>
          <w:p w:rsidR="007D308A" w:rsidRDefault="007D308A" w:rsidP="00676783">
            <w:pPr>
              <w:pStyle w:val="TableParagraph"/>
              <w:spacing w:before="93"/>
              <w:ind w:left="37" w:right="32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9,5</w:t>
            </w:r>
          </w:p>
        </w:tc>
        <w:tc>
          <w:tcPr>
            <w:tcW w:w="1200" w:type="dxa"/>
          </w:tcPr>
          <w:p w:rsidR="007D308A" w:rsidRDefault="007D308A" w:rsidP="00676783">
            <w:pPr>
              <w:pStyle w:val="TableParagraph"/>
              <w:spacing w:before="93"/>
              <w:ind w:left="69" w:right="49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9,5</w:t>
            </w:r>
          </w:p>
        </w:tc>
      </w:tr>
      <w:tr w:rsidR="007D308A" w:rsidTr="00676783">
        <w:trPr>
          <w:trHeight w:val="2130"/>
        </w:trPr>
        <w:tc>
          <w:tcPr>
            <w:tcW w:w="720" w:type="dxa"/>
          </w:tcPr>
          <w:p w:rsidR="007D308A" w:rsidRDefault="007D308A" w:rsidP="00676783">
            <w:pPr>
              <w:pStyle w:val="TableParagraph"/>
              <w:spacing w:before="93"/>
              <w:ind w:right="270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35" w:type="dxa"/>
          </w:tcPr>
          <w:p w:rsidR="007D308A" w:rsidRDefault="007D308A" w:rsidP="00676783">
            <w:pPr>
              <w:pStyle w:val="TableParagraph"/>
              <w:spacing w:before="93"/>
              <w:ind w:left="67" w:right="56"/>
              <w:jc w:val="both"/>
              <w:rPr>
                <w:sz w:val="28"/>
              </w:rPr>
            </w:pPr>
            <w:r w:rsidRPr="0077017E">
              <w:rPr>
                <w:sz w:val="28"/>
                <w:lang w:val="ru-RU"/>
              </w:rPr>
              <w:t>Доля расходов на оказание медицинской помощи в амбулаторных условиях в неотложной</w:t>
            </w:r>
            <w:r w:rsidRPr="0077017E">
              <w:rPr>
                <w:spacing w:val="-10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форме</w:t>
            </w:r>
            <w:r w:rsidRPr="0077017E">
              <w:rPr>
                <w:spacing w:val="-10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в</w:t>
            </w:r>
            <w:r w:rsidRPr="0077017E">
              <w:rPr>
                <w:spacing w:val="-10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общих</w:t>
            </w:r>
            <w:r w:rsidRPr="0077017E">
              <w:rPr>
                <w:spacing w:val="-9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 xml:space="preserve">расходах на реализацию </w:t>
            </w:r>
            <w:proofErr w:type="spellStart"/>
            <w:r>
              <w:rPr>
                <w:sz w:val="28"/>
              </w:rPr>
              <w:t>Территориальной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программы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проценты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260" w:type="dxa"/>
          </w:tcPr>
          <w:p w:rsidR="007D308A" w:rsidRDefault="007D308A" w:rsidP="00676783">
            <w:pPr>
              <w:pStyle w:val="TableParagraph"/>
              <w:spacing w:before="93"/>
              <w:ind w:left="52" w:right="32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  <w:tc>
          <w:tcPr>
            <w:tcW w:w="1245" w:type="dxa"/>
          </w:tcPr>
          <w:p w:rsidR="007D308A" w:rsidRDefault="007D308A" w:rsidP="00676783">
            <w:pPr>
              <w:pStyle w:val="TableParagraph"/>
              <w:spacing w:before="93"/>
              <w:ind w:left="37" w:right="32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  <w:tc>
          <w:tcPr>
            <w:tcW w:w="1200" w:type="dxa"/>
          </w:tcPr>
          <w:p w:rsidR="007D308A" w:rsidRDefault="007D308A" w:rsidP="00676783">
            <w:pPr>
              <w:pStyle w:val="TableParagraph"/>
              <w:spacing w:before="93"/>
              <w:ind w:left="69" w:right="49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</w:tr>
      <w:tr w:rsidR="007D308A" w:rsidTr="00676783">
        <w:trPr>
          <w:trHeight w:val="1485"/>
        </w:trPr>
        <w:tc>
          <w:tcPr>
            <w:tcW w:w="720" w:type="dxa"/>
          </w:tcPr>
          <w:p w:rsidR="007D308A" w:rsidRDefault="007D308A" w:rsidP="00676783">
            <w:pPr>
              <w:pStyle w:val="TableParagraph"/>
              <w:spacing w:before="93"/>
              <w:ind w:right="270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35" w:type="dxa"/>
          </w:tcPr>
          <w:p w:rsidR="007D308A" w:rsidRPr="0077017E" w:rsidRDefault="007D308A" w:rsidP="00676783">
            <w:pPr>
              <w:pStyle w:val="TableParagraph"/>
              <w:spacing w:before="93"/>
              <w:ind w:left="67" w:right="56"/>
              <w:jc w:val="both"/>
              <w:rPr>
                <w:sz w:val="28"/>
                <w:lang w:val="ru-RU"/>
              </w:rPr>
            </w:pPr>
            <w:r w:rsidRPr="0077017E">
              <w:rPr>
                <w:sz w:val="28"/>
                <w:lang w:val="ru-RU"/>
              </w:rPr>
              <w:t>Доля пациентов, получивших специализированную</w:t>
            </w:r>
            <w:r w:rsidRPr="0077017E">
              <w:rPr>
                <w:spacing w:val="-18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медицинскую помощь</w:t>
            </w:r>
            <w:r w:rsidRPr="0077017E">
              <w:rPr>
                <w:spacing w:val="-11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в</w:t>
            </w:r>
            <w:r w:rsidRPr="0077017E">
              <w:rPr>
                <w:spacing w:val="-11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стационарных</w:t>
            </w:r>
            <w:r w:rsidRPr="0077017E">
              <w:rPr>
                <w:spacing w:val="-10"/>
                <w:sz w:val="28"/>
                <w:lang w:val="ru-RU"/>
              </w:rPr>
              <w:t xml:space="preserve"> </w:t>
            </w:r>
            <w:proofErr w:type="gramStart"/>
            <w:r w:rsidRPr="0077017E">
              <w:rPr>
                <w:sz w:val="28"/>
                <w:lang w:val="ru-RU"/>
              </w:rPr>
              <w:t>условиях</w:t>
            </w:r>
            <w:proofErr w:type="gramEnd"/>
            <w:r w:rsidRPr="0077017E">
              <w:rPr>
                <w:spacing w:val="-10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в медицинских организациях,</w:t>
            </w:r>
          </w:p>
        </w:tc>
        <w:tc>
          <w:tcPr>
            <w:tcW w:w="1260" w:type="dxa"/>
          </w:tcPr>
          <w:p w:rsidR="007D308A" w:rsidRDefault="007D308A" w:rsidP="00676783">
            <w:pPr>
              <w:pStyle w:val="TableParagraph"/>
              <w:spacing w:before="93"/>
              <w:ind w:left="52" w:right="32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0,9</w:t>
            </w:r>
          </w:p>
        </w:tc>
        <w:tc>
          <w:tcPr>
            <w:tcW w:w="1245" w:type="dxa"/>
          </w:tcPr>
          <w:p w:rsidR="007D308A" w:rsidRDefault="007D308A" w:rsidP="00676783">
            <w:pPr>
              <w:pStyle w:val="TableParagraph"/>
              <w:spacing w:before="93"/>
              <w:ind w:left="37" w:right="32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0,9</w:t>
            </w:r>
          </w:p>
        </w:tc>
        <w:tc>
          <w:tcPr>
            <w:tcW w:w="1200" w:type="dxa"/>
          </w:tcPr>
          <w:p w:rsidR="007D308A" w:rsidRDefault="007D308A" w:rsidP="00676783">
            <w:pPr>
              <w:pStyle w:val="TableParagraph"/>
              <w:spacing w:before="93"/>
              <w:ind w:left="69" w:right="49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0,9</w:t>
            </w:r>
          </w:p>
        </w:tc>
      </w:tr>
    </w:tbl>
    <w:p w:rsidR="007D308A" w:rsidRDefault="007D308A" w:rsidP="007D308A">
      <w:pPr>
        <w:jc w:val="both"/>
        <w:rPr>
          <w:sz w:val="28"/>
        </w:rPr>
        <w:sectPr w:rsidR="007D308A">
          <w:pgSz w:w="11900" w:h="16840"/>
          <w:pgMar w:top="1120" w:right="1020" w:bottom="280" w:left="1580" w:header="455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635"/>
        <w:gridCol w:w="1260"/>
        <w:gridCol w:w="1245"/>
        <w:gridCol w:w="1200"/>
      </w:tblGrid>
      <w:tr w:rsidR="007D308A" w:rsidTr="00676783">
        <w:trPr>
          <w:trHeight w:val="525"/>
        </w:trPr>
        <w:tc>
          <w:tcPr>
            <w:tcW w:w="720" w:type="dxa"/>
          </w:tcPr>
          <w:p w:rsidR="007D308A" w:rsidRDefault="007D308A" w:rsidP="00676783">
            <w:pPr>
              <w:pStyle w:val="TableParagraph"/>
              <w:spacing w:before="93"/>
              <w:ind w:right="2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4635" w:type="dxa"/>
          </w:tcPr>
          <w:p w:rsidR="007D308A" w:rsidRDefault="007D308A" w:rsidP="00676783">
            <w:pPr>
              <w:pStyle w:val="TableParagraph"/>
              <w:spacing w:before="93"/>
              <w:ind w:left="5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</w:tcPr>
          <w:p w:rsidR="007D308A" w:rsidRDefault="007D308A" w:rsidP="00676783">
            <w:pPr>
              <w:pStyle w:val="TableParagraph"/>
              <w:spacing w:before="93"/>
              <w:ind w:left="20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45" w:type="dxa"/>
          </w:tcPr>
          <w:p w:rsidR="007D308A" w:rsidRDefault="007D308A" w:rsidP="00676783">
            <w:pPr>
              <w:pStyle w:val="TableParagraph"/>
              <w:spacing w:before="93"/>
              <w:ind w:left="5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00" w:type="dxa"/>
          </w:tcPr>
          <w:p w:rsidR="007D308A" w:rsidRDefault="007D308A" w:rsidP="00676783">
            <w:pPr>
              <w:pStyle w:val="TableParagraph"/>
              <w:spacing w:before="93"/>
              <w:ind w:left="20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D308A" w:rsidRPr="00EB7A93" w:rsidTr="00676783">
        <w:trPr>
          <w:trHeight w:val="2457"/>
        </w:trPr>
        <w:tc>
          <w:tcPr>
            <w:tcW w:w="720" w:type="dxa"/>
          </w:tcPr>
          <w:p w:rsidR="007D308A" w:rsidRDefault="007D308A" w:rsidP="00676783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4635" w:type="dxa"/>
          </w:tcPr>
          <w:p w:rsidR="007D308A" w:rsidRPr="0077017E" w:rsidRDefault="007D308A" w:rsidP="00676783">
            <w:pPr>
              <w:pStyle w:val="TableParagraph"/>
              <w:spacing w:before="105"/>
              <w:ind w:left="67" w:right="56"/>
              <w:jc w:val="both"/>
              <w:rPr>
                <w:sz w:val="28"/>
                <w:lang w:val="ru-RU"/>
              </w:rPr>
            </w:pPr>
            <w:r w:rsidRPr="0077017E">
              <w:rPr>
                <w:sz w:val="28"/>
                <w:lang w:val="ru-RU"/>
              </w:rPr>
              <w:t>подведомственных федеральным органам исполнительной власти, в общем числе пациентов, которым была</w:t>
            </w:r>
            <w:r w:rsidRPr="0077017E">
              <w:rPr>
                <w:spacing w:val="-11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оказана</w:t>
            </w:r>
            <w:r w:rsidRPr="0077017E">
              <w:rPr>
                <w:spacing w:val="-10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медицинская</w:t>
            </w:r>
            <w:r w:rsidRPr="0077017E">
              <w:rPr>
                <w:spacing w:val="-11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помощь</w:t>
            </w:r>
            <w:r w:rsidRPr="0077017E">
              <w:rPr>
                <w:spacing w:val="-11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 xml:space="preserve">в стационарных условиях в рамках Территориальной программы ОМС </w:t>
            </w:r>
            <w:r w:rsidRPr="0077017E">
              <w:rPr>
                <w:spacing w:val="-2"/>
                <w:sz w:val="28"/>
                <w:lang w:val="ru-RU"/>
              </w:rPr>
              <w:t>(проценты)</w:t>
            </w:r>
          </w:p>
        </w:tc>
        <w:tc>
          <w:tcPr>
            <w:tcW w:w="1260" w:type="dxa"/>
          </w:tcPr>
          <w:p w:rsidR="007D308A" w:rsidRPr="0077017E" w:rsidRDefault="007D308A" w:rsidP="00676783">
            <w:pPr>
              <w:pStyle w:val="TableParagraph"/>
              <w:jc w:val="both"/>
              <w:rPr>
                <w:sz w:val="26"/>
                <w:lang w:val="ru-RU"/>
              </w:rPr>
            </w:pPr>
          </w:p>
        </w:tc>
        <w:tc>
          <w:tcPr>
            <w:tcW w:w="1245" w:type="dxa"/>
          </w:tcPr>
          <w:p w:rsidR="007D308A" w:rsidRPr="0077017E" w:rsidRDefault="007D308A" w:rsidP="00676783">
            <w:pPr>
              <w:pStyle w:val="TableParagraph"/>
              <w:jc w:val="both"/>
              <w:rPr>
                <w:sz w:val="26"/>
                <w:lang w:val="ru-RU"/>
              </w:rPr>
            </w:pPr>
          </w:p>
        </w:tc>
        <w:tc>
          <w:tcPr>
            <w:tcW w:w="1200" w:type="dxa"/>
          </w:tcPr>
          <w:p w:rsidR="007D308A" w:rsidRPr="0077017E" w:rsidRDefault="007D308A" w:rsidP="00676783">
            <w:pPr>
              <w:pStyle w:val="TableParagraph"/>
              <w:jc w:val="both"/>
              <w:rPr>
                <w:sz w:val="26"/>
                <w:lang w:val="ru-RU"/>
              </w:rPr>
            </w:pPr>
          </w:p>
        </w:tc>
      </w:tr>
      <w:tr w:rsidR="007D308A" w:rsidTr="00676783">
        <w:trPr>
          <w:trHeight w:val="2460"/>
        </w:trPr>
        <w:tc>
          <w:tcPr>
            <w:tcW w:w="720" w:type="dxa"/>
          </w:tcPr>
          <w:p w:rsidR="007D308A" w:rsidRDefault="007D308A" w:rsidP="00676783">
            <w:pPr>
              <w:pStyle w:val="TableParagraph"/>
              <w:spacing w:before="93"/>
              <w:ind w:right="270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35" w:type="dxa"/>
          </w:tcPr>
          <w:p w:rsidR="007D308A" w:rsidRDefault="007D308A" w:rsidP="00676783">
            <w:pPr>
              <w:pStyle w:val="TableParagraph"/>
              <w:spacing w:before="93"/>
              <w:ind w:left="67" w:right="56"/>
              <w:jc w:val="both"/>
              <w:rPr>
                <w:sz w:val="28"/>
              </w:rPr>
            </w:pPr>
            <w:r w:rsidRPr="0077017E">
              <w:rPr>
                <w:sz w:val="28"/>
                <w:lang w:val="ru-RU"/>
              </w:rPr>
              <w:t>Доля посещений выездной патронажной службой на дому для оказания</w:t>
            </w:r>
            <w:r w:rsidRPr="0077017E">
              <w:rPr>
                <w:spacing w:val="-18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паллиативной</w:t>
            </w:r>
            <w:r w:rsidRPr="0077017E">
              <w:rPr>
                <w:spacing w:val="-17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 xml:space="preserve">медицинской помощи детскому населению в общем количестве посещений по паллиативной медицинской помощи детскому населению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проценты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260" w:type="dxa"/>
          </w:tcPr>
          <w:p w:rsidR="007D308A" w:rsidRDefault="007D308A" w:rsidP="00676783">
            <w:pPr>
              <w:pStyle w:val="TableParagraph"/>
              <w:spacing w:before="93"/>
              <w:ind w:right="30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100,0</w:t>
            </w:r>
          </w:p>
        </w:tc>
        <w:tc>
          <w:tcPr>
            <w:tcW w:w="1245" w:type="dxa"/>
          </w:tcPr>
          <w:p w:rsidR="007D308A" w:rsidRDefault="007D308A" w:rsidP="00676783">
            <w:pPr>
              <w:pStyle w:val="TableParagraph"/>
              <w:spacing w:before="93"/>
              <w:ind w:left="37" w:right="2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100,0</w:t>
            </w:r>
          </w:p>
        </w:tc>
        <w:tc>
          <w:tcPr>
            <w:tcW w:w="1200" w:type="dxa"/>
          </w:tcPr>
          <w:p w:rsidR="007D308A" w:rsidRDefault="007D308A" w:rsidP="00676783">
            <w:pPr>
              <w:pStyle w:val="TableParagraph"/>
              <w:spacing w:before="93"/>
              <w:ind w:left="62" w:right="6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100,0</w:t>
            </w:r>
          </w:p>
        </w:tc>
      </w:tr>
      <w:tr w:rsidR="007D308A" w:rsidTr="00676783">
        <w:trPr>
          <w:trHeight w:val="2775"/>
        </w:trPr>
        <w:tc>
          <w:tcPr>
            <w:tcW w:w="720" w:type="dxa"/>
          </w:tcPr>
          <w:p w:rsidR="007D308A" w:rsidRDefault="007D308A" w:rsidP="00676783">
            <w:pPr>
              <w:pStyle w:val="TableParagraph"/>
              <w:spacing w:before="93"/>
              <w:ind w:right="270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35" w:type="dxa"/>
          </w:tcPr>
          <w:p w:rsidR="007D308A" w:rsidRPr="0077017E" w:rsidRDefault="007D308A" w:rsidP="00676783">
            <w:pPr>
              <w:pStyle w:val="TableParagraph"/>
              <w:spacing w:before="93"/>
              <w:ind w:left="67" w:right="181"/>
              <w:jc w:val="both"/>
              <w:rPr>
                <w:sz w:val="28"/>
                <w:lang w:val="ru-RU"/>
              </w:rPr>
            </w:pPr>
            <w:r w:rsidRPr="0077017E">
              <w:rPr>
                <w:sz w:val="28"/>
                <w:lang w:val="ru-RU"/>
              </w:rPr>
              <w:t>Число пациентов, которым оказана паллиативная</w:t>
            </w:r>
            <w:r w:rsidRPr="0077017E">
              <w:rPr>
                <w:spacing w:val="-18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медицинская</w:t>
            </w:r>
            <w:r w:rsidRPr="0077017E">
              <w:rPr>
                <w:spacing w:val="-17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1260" w:type="dxa"/>
          </w:tcPr>
          <w:p w:rsidR="007D308A" w:rsidRDefault="007D308A" w:rsidP="00676783">
            <w:pPr>
              <w:pStyle w:val="TableParagraph"/>
              <w:spacing w:before="93"/>
              <w:ind w:right="30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100,0</w:t>
            </w:r>
          </w:p>
        </w:tc>
        <w:tc>
          <w:tcPr>
            <w:tcW w:w="1245" w:type="dxa"/>
          </w:tcPr>
          <w:p w:rsidR="007D308A" w:rsidRDefault="007D308A" w:rsidP="00676783">
            <w:pPr>
              <w:pStyle w:val="TableParagraph"/>
              <w:spacing w:before="93"/>
              <w:ind w:left="37" w:right="2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100,0</w:t>
            </w:r>
          </w:p>
        </w:tc>
        <w:tc>
          <w:tcPr>
            <w:tcW w:w="1200" w:type="dxa"/>
          </w:tcPr>
          <w:p w:rsidR="007D308A" w:rsidRDefault="007D308A" w:rsidP="00676783">
            <w:pPr>
              <w:pStyle w:val="TableParagraph"/>
              <w:spacing w:before="93"/>
              <w:ind w:left="62" w:right="6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100,0</w:t>
            </w:r>
          </w:p>
        </w:tc>
      </w:tr>
      <w:tr w:rsidR="007D308A" w:rsidTr="00676783">
        <w:trPr>
          <w:trHeight w:val="3435"/>
        </w:trPr>
        <w:tc>
          <w:tcPr>
            <w:tcW w:w="720" w:type="dxa"/>
          </w:tcPr>
          <w:p w:rsidR="007D308A" w:rsidRDefault="007D308A" w:rsidP="00676783">
            <w:pPr>
              <w:pStyle w:val="TableParagraph"/>
              <w:spacing w:before="108"/>
              <w:ind w:right="270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35" w:type="dxa"/>
          </w:tcPr>
          <w:p w:rsidR="007D308A" w:rsidRPr="0077017E" w:rsidRDefault="007D308A" w:rsidP="00676783">
            <w:pPr>
              <w:pStyle w:val="TableParagraph"/>
              <w:spacing w:before="108"/>
              <w:ind w:left="67" w:right="56"/>
              <w:jc w:val="both"/>
              <w:rPr>
                <w:sz w:val="28"/>
                <w:lang w:val="ru-RU"/>
              </w:rPr>
            </w:pPr>
            <w:r w:rsidRPr="0077017E">
              <w:rPr>
                <w:sz w:val="28"/>
                <w:lang w:val="ru-RU"/>
              </w:rPr>
              <w:t>Число пациентов, зарегистрированных на территории города</w:t>
            </w:r>
            <w:r w:rsidRPr="0077017E">
              <w:rPr>
                <w:spacing w:val="-11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Москвы</w:t>
            </w:r>
            <w:r w:rsidRPr="0077017E">
              <w:rPr>
                <w:spacing w:val="-11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по</w:t>
            </w:r>
            <w:r w:rsidRPr="0077017E">
              <w:rPr>
                <w:spacing w:val="-11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месту</w:t>
            </w:r>
            <w:r w:rsidRPr="0077017E">
              <w:rPr>
                <w:spacing w:val="-11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 xml:space="preserve">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</w:t>
            </w:r>
            <w:r w:rsidRPr="0077017E">
              <w:rPr>
                <w:spacing w:val="-2"/>
                <w:sz w:val="28"/>
                <w:lang w:val="ru-RU"/>
              </w:rPr>
              <w:t>соглашения</w:t>
            </w:r>
          </w:p>
        </w:tc>
        <w:tc>
          <w:tcPr>
            <w:tcW w:w="1260" w:type="dxa"/>
          </w:tcPr>
          <w:p w:rsidR="007D308A" w:rsidRDefault="007D308A" w:rsidP="00676783">
            <w:pPr>
              <w:pStyle w:val="TableParagraph"/>
              <w:spacing w:before="108"/>
              <w:ind w:left="20"/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45" w:type="dxa"/>
          </w:tcPr>
          <w:p w:rsidR="007D308A" w:rsidRDefault="007D308A" w:rsidP="00676783">
            <w:pPr>
              <w:pStyle w:val="TableParagraph"/>
              <w:spacing w:before="108"/>
              <w:ind w:left="5"/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00" w:type="dxa"/>
          </w:tcPr>
          <w:p w:rsidR="007D308A" w:rsidRDefault="007D308A" w:rsidP="00676783">
            <w:pPr>
              <w:pStyle w:val="TableParagraph"/>
              <w:spacing w:before="108"/>
              <w:ind w:left="20"/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7D308A" w:rsidTr="00676783">
        <w:trPr>
          <w:trHeight w:val="2460"/>
        </w:trPr>
        <w:tc>
          <w:tcPr>
            <w:tcW w:w="720" w:type="dxa"/>
          </w:tcPr>
          <w:p w:rsidR="007D308A" w:rsidRDefault="007D308A" w:rsidP="00676783">
            <w:pPr>
              <w:pStyle w:val="TableParagraph"/>
              <w:spacing w:before="93"/>
              <w:ind w:right="270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35" w:type="dxa"/>
          </w:tcPr>
          <w:p w:rsidR="007D308A" w:rsidRPr="0077017E" w:rsidRDefault="007D308A" w:rsidP="00676783">
            <w:pPr>
              <w:pStyle w:val="TableParagraph"/>
              <w:spacing w:before="93"/>
              <w:ind w:left="67" w:right="56"/>
              <w:jc w:val="both"/>
              <w:rPr>
                <w:sz w:val="28"/>
                <w:lang w:val="ru-RU"/>
              </w:rPr>
            </w:pPr>
            <w:r w:rsidRPr="0077017E">
              <w:rPr>
                <w:sz w:val="28"/>
                <w:lang w:val="ru-RU"/>
              </w:rPr>
              <w:t>Доля пациентов, страдающих хроническими неинфекционными заболеваниями, взятых под диспансерное</w:t>
            </w:r>
            <w:r w:rsidRPr="0077017E">
              <w:rPr>
                <w:spacing w:val="-14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наблюдение,</w:t>
            </w:r>
            <w:r w:rsidRPr="0077017E">
              <w:rPr>
                <w:spacing w:val="-13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в</w:t>
            </w:r>
            <w:r w:rsidRPr="0077017E">
              <w:rPr>
                <w:spacing w:val="-14"/>
                <w:sz w:val="28"/>
                <w:lang w:val="ru-RU"/>
              </w:rPr>
              <w:t xml:space="preserve"> </w:t>
            </w:r>
            <w:proofErr w:type="gramStart"/>
            <w:r w:rsidRPr="0077017E">
              <w:rPr>
                <w:sz w:val="28"/>
                <w:lang w:val="ru-RU"/>
              </w:rPr>
              <w:t>общем</w:t>
            </w:r>
            <w:proofErr w:type="gramEnd"/>
            <w:r w:rsidRPr="0077017E">
              <w:rPr>
                <w:sz w:val="28"/>
                <w:lang w:val="ru-RU"/>
              </w:rPr>
              <w:t xml:space="preserve"> количестве</w:t>
            </w:r>
            <w:r w:rsidRPr="0077017E">
              <w:rPr>
                <w:spacing w:val="-4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пациентов,</w:t>
            </w:r>
            <w:r w:rsidRPr="0077017E">
              <w:rPr>
                <w:spacing w:val="-3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страдающих хроническими неинфекционными заболеваниями</w:t>
            </w:r>
            <w:r w:rsidRPr="0077017E">
              <w:rPr>
                <w:sz w:val="28"/>
                <w:vertAlign w:val="superscript"/>
                <w:lang w:val="ru-RU"/>
              </w:rPr>
              <w:t>11</w:t>
            </w:r>
            <w:r w:rsidRPr="0077017E">
              <w:rPr>
                <w:sz w:val="28"/>
                <w:lang w:val="ru-RU"/>
              </w:rPr>
              <w:t xml:space="preserve"> (проценты)</w:t>
            </w:r>
          </w:p>
        </w:tc>
        <w:tc>
          <w:tcPr>
            <w:tcW w:w="1260" w:type="dxa"/>
          </w:tcPr>
          <w:p w:rsidR="007D308A" w:rsidRDefault="007D308A" w:rsidP="00676783">
            <w:pPr>
              <w:pStyle w:val="TableParagraph"/>
              <w:spacing w:before="93"/>
              <w:ind w:right="370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70,0</w:t>
            </w:r>
          </w:p>
        </w:tc>
        <w:tc>
          <w:tcPr>
            <w:tcW w:w="1245" w:type="dxa"/>
          </w:tcPr>
          <w:p w:rsidR="007D308A" w:rsidRDefault="007D308A" w:rsidP="00676783">
            <w:pPr>
              <w:pStyle w:val="TableParagraph"/>
              <w:spacing w:before="93"/>
              <w:ind w:left="37" w:right="12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70,0</w:t>
            </w:r>
          </w:p>
        </w:tc>
        <w:tc>
          <w:tcPr>
            <w:tcW w:w="1200" w:type="dxa"/>
          </w:tcPr>
          <w:p w:rsidR="007D308A" w:rsidRDefault="007D308A" w:rsidP="00676783">
            <w:pPr>
              <w:pStyle w:val="TableParagraph"/>
              <w:spacing w:before="93"/>
              <w:ind w:left="69" w:right="59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70,0</w:t>
            </w:r>
          </w:p>
        </w:tc>
      </w:tr>
    </w:tbl>
    <w:p w:rsidR="007D308A" w:rsidRDefault="007D308A" w:rsidP="007D308A">
      <w:pPr>
        <w:jc w:val="both"/>
        <w:rPr>
          <w:sz w:val="28"/>
        </w:rPr>
        <w:sectPr w:rsidR="007D308A">
          <w:pgSz w:w="11900" w:h="16820"/>
          <w:pgMar w:top="1120" w:right="1020" w:bottom="280" w:left="1580" w:header="455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635"/>
        <w:gridCol w:w="1260"/>
        <w:gridCol w:w="1245"/>
        <w:gridCol w:w="1200"/>
      </w:tblGrid>
      <w:tr w:rsidR="007D308A" w:rsidTr="00676783">
        <w:trPr>
          <w:trHeight w:val="525"/>
        </w:trPr>
        <w:tc>
          <w:tcPr>
            <w:tcW w:w="720" w:type="dxa"/>
          </w:tcPr>
          <w:p w:rsidR="007D308A" w:rsidRDefault="007D308A" w:rsidP="00676783">
            <w:pPr>
              <w:pStyle w:val="TableParagraph"/>
              <w:spacing w:before="93"/>
              <w:ind w:left="292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4635" w:type="dxa"/>
          </w:tcPr>
          <w:p w:rsidR="007D308A" w:rsidRDefault="007D308A" w:rsidP="00676783">
            <w:pPr>
              <w:pStyle w:val="TableParagraph"/>
              <w:spacing w:before="93"/>
              <w:ind w:left="5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</w:tcPr>
          <w:p w:rsidR="007D308A" w:rsidRDefault="007D308A" w:rsidP="00676783">
            <w:pPr>
              <w:pStyle w:val="TableParagraph"/>
              <w:spacing w:before="93"/>
              <w:ind w:left="20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45" w:type="dxa"/>
          </w:tcPr>
          <w:p w:rsidR="007D308A" w:rsidRDefault="007D308A" w:rsidP="00676783">
            <w:pPr>
              <w:pStyle w:val="TableParagraph"/>
              <w:spacing w:before="93"/>
              <w:ind w:left="5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00" w:type="dxa"/>
          </w:tcPr>
          <w:p w:rsidR="007D308A" w:rsidRDefault="007D308A" w:rsidP="00676783">
            <w:pPr>
              <w:pStyle w:val="TableParagraph"/>
              <w:spacing w:before="93"/>
              <w:ind w:left="20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D308A" w:rsidTr="00676783">
        <w:trPr>
          <w:trHeight w:val="1488"/>
        </w:trPr>
        <w:tc>
          <w:tcPr>
            <w:tcW w:w="720" w:type="dxa"/>
          </w:tcPr>
          <w:p w:rsidR="007D308A" w:rsidRDefault="007D308A" w:rsidP="00676783">
            <w:pPr>
              <w:pStyle w:val="TableParagraph"/>
              <w:spacing w:before="97"/>
              <w:ind w:left="292"/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635" w:type="dxa"/>
          </w:tcPr>
          <w:p w:rsidR="007D308A" w:rsidRPr="0077017E" w:rsidRDefault="007D308A" w:rsidP="00676783">
            <w:pPr>
              <w:pStyle w:val="TableParagraph"/>
              <w:spacing w:before="97"/>
              <w:ind w:left="67" w:right="56"/>
              <w:jc w:val="both"/>
              <w:rPr>
                <w:sz w:val="28"/>
                <w:lang w:val="ru-RU"/>
              </w:rPr>
            </w:pPr>
            <w:r w:rsidRPr="0077017E">
              <w:rPr>
                <w:sz w:val="28"/>
                <w:lang w:val="ru-RU"/>
              </w:rPr>
              <w:t>Доля граждан, обеспеченных лекарственными</w:t>
            </w:r>
            <w:r w:rsidRPr="0077017E">
              <w:rPr>
                <w:spacing w:val="-18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препаратами,</w:t>
            </w:r>
            <w:r w:rsidRPr="0077017E">
              <w:rPr>
                <w:spacing w:val="-17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 xml:space="preserve">в </w:t>
            </w:r>
            <w:proofErr w:type="gramStart"/>
            <w:r w:rsidRPr="0077017E">
              <w:rPr>
                <w:sz w:val="28"/>
                <w:lang w:val="ru-RU"/>
              </w:rPr>
              <w:t>общем</w:t>
            </w:r>
            <w:proofErr w:type="gramEnd"/>
            <w:r w:rsidRPr="0077017E">
              <w:rPr>
                <w:sz w:val="28"/>
                <w:lang w:val="ru-RU"/>
              </w:rPr>
              <w:t xml:space="preserve"> количестве льготных категорий</w:t>
            </w:r>
            <w:r w:rsidRPr="0077017E">
              <w:rPr>
                <w:spacing w:val="-18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граждан</w:t>
            </w:r>
            <w:r w:rsidRPr="0077017E">
              <w:rPr>
                <w:spacing w:val="-17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(проценты)</w:t>
            </w:r>
            <w:r w:rsidRPr="0077017E">
              <w:rPr>
                <w:sz w:val="28"/>
                <w:vertAlign w:val="superscript"/>
                <w:lang w:val="ru-RU"/>
              </w:rPr>
              <w:t>12</w:t>
            </w:r>
          </w:p>
        </w:tc>
        <w:tc>
          <w:tcPr>
            <w:tcW w:w="1260" w:type="dxa"/>
          </w:tcPr>
          <w:p w:rsidR="007D308A" w:rsidRDefault="007D308A" w:rsidP="00676783">
            <w:pPr>
              <w:pStyle w:val="TableParagraph"/>
              <w:spacing w:before="97"/>
              <w:ind w:right="30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55,87</w:t>
            </w:r>
          </w:p>
        </w:tc>
        <w:tc>
          <w:tcPr>
            <w:tcW w:w="1245" w:type="dxa"/>
          </w:tcPr>
          <w:p w:rsidR="007D308A" w:rsidRDefault="007D308A" w:rsidP="00676783">
            <w:pPr>
              <w:pStyle w:val="TableParagraph"/>
              <w:spacing w:before="97"/>
              <w:ind w:left="37" w:right="2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57,12</w:t>
            </w:r>
          </w:p>
        </w:tc>
        <w:tc>
          <w:tcPr>
            <w:tcW w:w="1200" w:type="dxa"/>
          </w:tcPr>
          <w:p w:rsidR="007D308A" w:rsidRDefault="007D308A" w:rsidP="00676783">
            <w:pPr>
              <w:pStyle w:val="TableParagraph"/>
              <w:spacing w:before="97"/>
              <w:ind w:left="62" w:right="6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58,39</w:t>
            </w:r>
          </w:p>
        </w:tc>
      </w:tr>
      <w:tr w:rsidR="007D308A" w:rsidTr="00676783">
        <w:trPr>
          <w:trHeight w:val="2790"/>
        </w:trPr>
        <w:tc>
          <w:tcPr>
            <w:tcW w:w="720" w:type="dxa"/>
          </w:tcPr>
          <w:p w:rsidR="007D308A" w:rsidRDefault="007D308A" w:rsidP="00676783">
            <w:pPr>
              <w:pStyle w:val="TableParagraph"/>
              <w:spacing w:before="108"/>
              <w:ind w:left="217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635" w:type="dxa"/>
          </w:tcPr>
          <w:p w:rsidR="007D308A" w:rsidRPr="0077017E" w:rsidRDefault="007D308A" w:rsidP="00676783">
            <w:pPr>
              <w:pStyle w:val="TableParagraph"/>
              <w:spacing w:before="108"/>
              <w:ind w:left="67" w:right="56"/>
              <w:jc w:val="both"/>
              <w:rPr>
                <w:sz w:val="28"/>
                <w:lang w:val="ru-RU"/>
              </w:rPr>
            </w:pPr>
            <w:r w:rsidRPr="0077017E">
              <w:rPr>
                <w:sz w:val="28"/>
                <w:lang w:val="ru-RU"/>
              </w:rPr>
              <w:t xml:space="preserve">Доля пациентов, находящихся в стационарных </w:t>
            </w:r>
            <w:proofErr w:type="gramStart"/>
            <w:r w:rsidRPr="0077017E">
              <w:rPr>
                <w:sz w:val="28"/>
                <w:lang w:val="ru-RU"/>
              </w:rPr>
              <w:t>организациях</w:t>
            </w:r>
            <w:proofErr w:type="gramEnd"/>
            <w:r w:rsidRPr="0077017E">
              <w:rPr>
                <w:sz w:val="28"/>
                <w:lang w:val="ru-RU"/>
              </w:rPr>
              <w:t xml:space="preserve"> социального обслуживания и страдающих хроническими неинфекционными заболеваниями, получивших</w:t>
            </w:r>
            <w:r w:rsidRPr="0077017E">
              <w:rPr>
                <w:spacing w:val="-13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медицинскую</w:t>
            </w:r>
            <w:r w:rsidRPr="0077017E">
              <w:rPr>
                <w:spacing w:val="-13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помощь</w:t>
            </w:r>
            <w:r w:rsidRPr="0077017E">
              <w:rPr>
                <w:spacing w:val="-14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 xml:space="preserve">в рамках диспансерного наблюдения </w:t>
            </w:r>
            <w:r w:rsidRPr="0077017E">
              <w:rPr>
                <w:spacing w:val="-2"/>
                <w:sz w:val="28"/>
                <w:lang w:val="ru-RU"/>
              </w:rPr>
              <w:t>(проценты)</w:t>
            </w:r>
          </w:p>
        </w:tc>
        <w:tc>
          <w:tcPr>
            <w:tcW w:w="1260" w:type="dxa"/>
          </w:tcPr>
          <w:p w:rsidR="007D308A" w:rsidRDefault="007D308A" w:rsidP="00676783">
            <w:pPr>
              <w:pStyle w:val="TableParagraph"/>
              <w:spacing w:before="108"/>
              <w:ind w:right="370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80,0</w:t>
            </w:r>
          </w:p>
        </w:tc>
        <w:tc>
          <w:tcPr>
            <w:tcW w:w="1245" w:type="dxa"/>
          </w:tcPr>
          <w:p w:rsidR="007D308A" w:rsidRDefault="007D308A" w:rsidP="00676783">
            <w:pPr>
              <w:pStyle w:val="TableParagraph"/>
              <w:spacing w:before="108"/>
              <w:ind w:left="37" w:right="12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80,0</w:t>
            </w:r>
          </w:p>
        </w:tc>
        <w:tc>
          <w:tcPr>
            <w:tcW w:w="1200" w:type="dxa"/>
          </w:tcPr>
          <w:p w:rsidR="007D308A" w:rsidRDefault="007D308A" w:rsidP="00676783">
            <w:pPr>
              <w:pStyle w:val="TableParagraph"/>
              <w:spacing w:before="108"/>
              <w:ind w:left="69" w:right="59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80,0</w:t>
            </w:r>
          </w:p>
        </w:tc>
      </w:tr>
      <w:tr w:rsidR="007D308A" w:rsidTr="00676783">
        <w:trPr>
          <w:trHeight w:val="2130"/>
        </w:trPr>
        <w:tc>
          <w:tcPr>
            <w:tcW w:w="720" w:type="dxa"/>
          </w:tcPr>
          <w:p w:rsidR="007D308A" w:rsidRDefault="007D308A" w:rsidP="00676783">
            <w:pPr>
              <w:pStyle w:val="TableParagraph"/>
              <w:spacing w:before="93"/>
              <w:ind w:left="217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635" w:type="dxa"/>
          </w:tcPr>
          <w:p w:rsidR="007D308A" w:rsidRPr="0077017E" w:rsidRDefault="007D308A" w:rsidP="00676783">
            <w:pPr>
              <w:pStyle w:val="TableParagraph"/>
              <w:tabs>
                <w:tab w:val="left" w:pos="1789"/>
              </w:tabs>
              <w:spacing w:before="93"/>
              <w:ind w:left="67" w:right="181"/>
              <w:jc w:val="both"/>
              <w:rPr>
                <w:sz w:val="28"/>
                <w:lang w:val="ru-RU"/>
              </w:rPr>
            </w:pPr>
            <w:r w:rsidRPr="0077017E">
              <w:rPr>
                <w:sz w:val="28"/>
                <w:lang w:val="ru-RU"/>
              </w:rPr>
              <w:t>Доля</w:t>
            </w:r>
            <w:r w:rsidRPr="0077017E">
              <w:rPr>
                <w:spacing w:val="-5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детей</w:t>
            </w:r>
            <w:r w:rsidRPr="0077017E">
              <w:rPr>
                <w:spacing w:val="-5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в</w:t>
            </w:r>
            <w:r w:rsidRPr="0077017E">
              <w:rPr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77017E">
              <w:rPr>
                <w:sz w:val="28"/>
                <w:lang w:val="ru-RU"/>
              </w:rPr>
              <w:t>возрасте</w:t>
            </w:r>
            <w:proofErr w:type="gramEnd"/>
            <w:r w:rsidRPr="0077017E">
              <w:rPr>
                <w:spacing w:val="-5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от 2</w:t>
            </w:r>
            <w:r w:rsidRPr="0077017E">
              <w:rPr>
                <w:spacing w:val="-4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до 17</w:t>
            </w:r>
            <w:r w:rsidRPr="0077017E">
              <w:rPr>
                <w:spacing w:val="-4"/>
                <w:sz w:val="28"/>
                <w:lang w:val="ru-RU"/>
              </w:rPr>
              <w:t xml:space="preserve"> </w:t>
            </w:r>
            <w:r w:rsidRPr="0077017E">
              <w:rPr>
                <w:sz w:val="28"/>
                <w:lang w:val="ru-RU"/>
              </w:rPr>
              <w:t>лет с диагнозом</w:t>
            </w:r>
            <w:r w:rsidRPr="0077017E">
              <w:rPr>
                <w:sz w:val="28"/>
                <w:lang w:val="ru-RU"/>
              </w:rPr>
              <w:tab/>
              <w:t>«сахарный диабет», обеспеченных медицинскими изделиями для непрерывного мониторинга уровня глюкозы в крови (проценты)</w:t>
            </w:r>
          </w:p>
        </w:tc>
        <w:tc>
          <w:tcPr>
            <w:tcW w:w="1260" w:type="dxa"/>
          </w:tcPr>
          <w:p w:rsidR="007D308A" w:rsidRDefault="007D308A" w:rsidP="00676783">
            <w:pPr>
              <w:pStyle w:val="TableParagraph"/>
              <w:spacing w:before="93"/>
              <w:ind w:right="370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85,0</w:t>
            </w:r>
          </w:p>
        </w:tc>
        <w:tc>
          <w:tcPr>
            <w:tcW w:w="1245" w:type="dxa"/>
          </w:tcPr>
          <w:p w:rsidR="007D308A" w:rsidRDefault="007D308A" w:rsidP="00676783">
            <w:pPr>
              <w:pStyle w:val="TableParagraph"/>
              <w:spacing w:before="93"/>
              <w:ind w:left="37" w:right="12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85,0</w:t>
            </w:r>
          </w:p>
        </w:tc>
        <w:tc>
          <w:tcPr>
            <w:tcW w:w="1200" w:type="dxa"/>
          </w:tcPr>
          <w:p w:rsidR="007D308A" w:rsidRDefault="007D308A" w:rsidP="00676783">
            <w:pPr>
              <w:pStyle w:val="TableParagraph"/>
              <w:spacing w:before="93"/>
              <w:ind w:left="69" w:right="59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85,0</w:t>
            </w:r>
          </w:p>
        </w:tc>
      </w:tr>
    </w:tbl>
    <w:p w:rsidR="007D308A" w:rsidRDefault="007D308A" w:rsidP="007D308A">
      <w:pPr>
        <w:pStyle w:val="a3"/>
        <w:spacing w:before="7"/>
        <w:ind w:left="0" w:firstLine="0"/>
        <w:jc w:val="both"/>
        <w:rPr>
          <w:sz w:val="2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1085850</wp:posOffset>
                </wp:positionH>
                <wp:positionV relativeFrom="paragraph">
                  <wp:posOffset>209550</wp:posOffset>
                </wp:positionV>
                <wp:extent cx="2225040" cy="1270"/>
                <wp:effectExtent l="9525" t="8255" r="13335" b="952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5040" cy="1270"/>
                        </a:xfrm>
                        <a:custGeom>
                          <a:avLst/>
                          <a:gdLst>
                            <a:gd name="T0" fmla="+- 0 1710 1710"/>
                            <a:gd name="T1" fmla="*/ T0 w 3504"/>
                            <a:gd name="T2" fmla="+- 0 5213 1710"/>
                            <a:gd name="T3" fmla="*/ T2 w 3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4">
                              <a:moveTo>
                                <a:pt x="0" y="0"/>
                              </a:moveTo>
                              <a:lnTo>
                                <a:pt x="3503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85.5pt;margin-top:16.5pt;width:175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" path="m,l3503,e" filled="f" strokeweight=".56pt">
                <v:path arrowok="t" o:connecttype="custom" o:connectlocs="0,0;2224405,0" o:connectangles="0,0"/>
                <w10:wrap type="topAndBottom" anchorx="page"/>
              </v:shape>
            </w:pict>
          </mc:Fallback>
        </mc:AlternateContent>
      </w:r>
    </w:p>
    <w:p w:rsidR="007D308A" w:rsidRDefault="007D308A" w:rsidP="007D308A">
      <w:pPr>
        <w:pStyle w:val="a3"/>
        <w:spacing w:line="316" w:lineRule="exact"/>
        <w:ind w:left="838" w:firstLine="0"/>
        <w:jc w:val="both"/>
      </w:pPr>
      <w:proofErr w:type="gramStart"/>
      <w:r>
        <w:rPr>
          <w:vertAlign w:val="superscript"/>
        </w:rPr>
        <w:t>1</w:t>
      </w:r>
      <w:r>
        <w:t>В</w:t>
      </w:r>
      <w:r>
        <w:rPr>
          <w:spacing w:val="-5"/>
        </w:rPr>
        <w:t xml:space="preserve"> </w:t>
      </w:r>
      <w:r>
        <w:t>96</w:t>
      </w:r>
      <w:r>
        <w:rPr>
          <w:spacing w:val="-3"/>
        </w:rPr>
        <w:t xml:space="preserve"> </w:t>
      </w:r>
      <w:proofErr w:type="spellStart"/>
      <w:r>
        <w:t>процентах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случаев</w:t>
      </w:r>
      <w:proofErr w:type="spellEnd"/>
      <w:r>
        <w:rPr>
          <w:spacing w:val="-2"/>
        </w:rPr>
        <w:t>.</w:t>
      </w:r>
      <w:proofErr w:type="gramEnd"/>
    </w:p>
    <w:p w:rsidR="007D308A" w:rsidRPr="0077017E" w:rsidRDefault="007D308A" w:rsidP="007D308A">
      <w:pPr>
        <w:pStyle w:val="a3"/>
        <w:spacing w:before="53" w:line="276" w:lineRule="auto"/>
        <w:ind w:left="129" w:right="182"/>
        <w:jc w:val="both"/>
        <w:rPr>
          <w:lang w:val="ru-RU"/>
        </w:rPr>
      </w:pPr>
      <w:proofErr w:type="gramStart"/>
      <w:r w:rsidRPr="0077017E">
        <w:rPr>
          <w:vertAlign w:val="superscript"/>
          <w:lang w:val="ru-RU"/>
        </w:rPr>
        <w:t>2</w:t>
      </w:r>
      <w:r w:rsidRPr="0077017E">
        <w:rPr>
          <w:lang w:val="ru-RU"/>
        </w:rPr>
        <w:t>В указанный норматив объема медицинской помощи включен объем оказания</w:t>
      </w:r>
      <w:r w:rsidRPr="0077017E">
        <w:rPr>
          <w:spacing w:val="-7"/>
          <w:lang w:val="ru-RU"/>
        </w:rPr>
        <w:t xml:space="preserve"> </w:t>
      </w:r>
      <w:r w:rsidRPr="0077017E">
        <w:rPr>
          <w:lang w:val="ru-RU"/>
        </w:rPr>
        <w:t>скорой</w:t>
      </w:r>
      <w:r w:rsidRPr="0077017E">
        <w:rPr>
          <w:spacing w:val="-8"/>
          <w:lang w:val="ru-RU"/>
        </w:rPr>
        <w:t xml:space="preserve"> </w:t>
      </w:r>
      <w:r w:rsidRPr="0077017E">
        <w:rPr>
          <w:lang w:val="ru-RU"/>
        </w:rPr>
        <w:t>специализированной</w:t>
      </w:r>
      <w:r w:rsidRPr="0077017E">
        <w:rPr>
          <w:spacing w:val="-8"/>
          <w:lang w:val="ru-RU"/>
        </w:rPr>
        <w:t xml:space="preserve"> </w:t>
      </w:r>
      <w:r w:rsidRPr="0077017E">
        <w:rPr>
          <w:lang w:val="ru-RU"/>
        </w:rPr>
        <w:t>медицинской</w:t>
      </w:r>
      <w:r w:rsidRPr="0077017E">
        <w:rPr>
          <w:spacing w:val="-7"/>
          <w:lang w:val="ru-RU"/>
        </w:rPr>
        <w:t xml:space="preserve"> </w:t>
      </w:r>
      <w:r w:rsidRPr="0077017E">
        <w:rPr>
          <w:lang w:val="ru-RU"/>
        </w:rPr>
        <w:t>помощи</w:t>
      </w:r>
      <w:r w:rsidRPr="0077017E">
        <w:rPr>
          <w:spacing w:val="-8"/>
          <w:lang w:val="ru-RU"/>
        </w:rPr>
        <w:t xml:space="preserve"> </w:t>
      </w:r>
      <w:r w:rsidRPr="0077017E">
        <w:rPr>
          <w:lang w:val="ru-RU"/>
        </w:rPr>
        <w:t>жителям</w:t>
      </w:r>
      <w:r w:rsidRPr="0077017E">
        <w:rPr>
          <w:spacing w:val="-8"/>
          <w:lang w:val="ru-RU"/>
        </w:rPr>
        <w:t xml:space="preserve"> </w:t>
      </w:r>
      <w:r w:rsidRPr="0077017E">
        <w:rPr>
          <w:lang w:val="ru-RU"/>
        </w:rPr>
        <w:t>города Москвы,</w:t>
      </w:r>
      <w:r w:rsidRPr="0077017E">
        <w:rPr>
          <w:spacing w:val="-6"/>
          <w:lang w:val="ru-RU"/>
        </w:rPr>
        <w:t xml:space="preserve"> </w:t>
      </w:r>
      <w:r w:rsidRPr="0077017E">
        <w:rPr>
          <w:lang w:val="ru-RU"/>
        </w:rPr>
        <w:t>в</w:t>
      </w:r>
      <w:r w:rsidRPr="0077017E">
        <w:rPr>
          <w:spacing w:val="-7"/>
          <w:lang w:val="ru-RU"/>
        </w:rPr>
        <w:t xml:space="preserve"> </w:t>
      </w:r>
      <w:r w:rsidRPr="0077017E">
        <w:rPr>
          <w:lang w:val="ru-RU"/>
        </w:rPr>
        <w:t>том</w:t>
      </w:r>
      <w:r w:rsidRPr="0077017E">
        <w:rPr>
          <w:spacing w:val="-6"/>
          <w:lang w:val="ru-RU"/>
        </w:rPr>
        <w:t xml:space="preserve"> </w:t>
      </w:r>
      <w:r w:rsidRPr="0077017E">
        <w:rPr>
          <w:lang w:val="ru-RU"/>
        </w:rPr>
        <w:t>числе</w:t>
      </w:r>
      <w:r w:rsidRPr="0077017E">
        <w:rPr>
          <w:spacing w:val="-7"/>
          <w:lang w:val="ru-RU"/>
        </w:rPr>
        <w:t xml:space="preserve"> </w:t>
      </w:r>
      <w:r w:rsidRPr="0077017E">
        <w:rPr>
          <w:lang w:val="ru-RU"/>
        </w:rPr>
        <w:t>скорой</w:t>
      </w:r>
      <w:r w:rsidRPr="0077017E">
        <w:rPr>
          <w:spacing w:val="-7"/>
          <w:lang w:val="ru-RU"/>
        </w:rPr>
        <w:t xml:space="preserve"> </w:t>
      </w:r>
      <w:r w:rsidRPr="0077017E">
        <w:rPr>
          <w:lang w:val="ru-RU"/>
        </w:rPr>
        <w:t>специализированной</w:t>
      </w:r>
      <w:r w:rsidRPr="0077017E">
        <w:rPr>
          <w:spacing w:val="-7"/>
          <w:lang w:val="ru-RU"/>
        </w:rPr>
        <w:t xml:space="preserve"> </w:t>
      </w:r>
      <w:r w:rsidRPr="0077017E">
        <w:rPr>
          <w:lang w:val="ru-RU"/>
        </w:rPr>
        <w:t>психиатрической</w:t>
      </w:r>
      <w:r w:rsidRPr="0077017E">
        <w:rPr>
          <w:spacing w:val="-7"/>
          <w:lang w:val="ru-RU"/>
        </w:rPr>
        <w:t xml:space="preserve"> </w:t>
      </w:r>
      <w:r w:rsidRPr="0077017E">
        <w:rPr>
          <w:lang w:val="ru-RU"/>
        </w:rPr>
        <w:t>помощи, специализированной санитарно-авиационной эвакуации, транспортировки и сопровождения по медицинским показаниям больных, страдающих хронической почечной недостаточностью, от места фактического проживания до места получения медицинской помощи методом заместительной почечной терапии и обратно после проведения указанных медицинских услуг, а также транспортировка</w:t>
      </w:r>
      <w:proofErr w:type="gramEnd"/>
      <w:r w:rsidRPr="0077017E">
        <w:rPr>
          <w:lang w:val="ru-RU"/>
        </w:rPr>
        <w:t xml:space="preserve"> и сопровождение по медицинским показаниям граждан, страдающих стоматологическими заболеваниями и нуждающихся в </w:t>
      </w:r>
      <w:proofErr w:type="gramStart"/>
      <w:r w:rsidRPr="0077017E">
        <w:rPr>
          <w:lang w:val="ru-RU"/>
        </w:rPr>
        <w:t>сопровождении</w:t>
      </w:r>
      <w:proofErr w:type="gramEnd"/>
      <w:r w:rsidRPr="0077017E">
        <w:rPr>
          <w:lang w:val="ru-RU"/>
        </w:rPr>
        <w:t xml:space="preserve"> по медицинским показаниям от места фактического проживания до места получения стоматологической помощи и обратно после проведения указанных медицинских услуг.</w:t>
      </w:r>
    </w:p>
    <w:p w:rsidR="007D308A" w:rsidRPr="0077017E" w:rsidRDefault="007D308A" w:rsidP="007D308A">
      <w:pPr>
        <w:pStyle w:val="a3"/>
        <w:spacing w:line="276" w:lineRule="auto"/>
        <w:ind w:left="129" w:right="105"/>
        <w:jc w:val="both"/>
        <w:rPr>
          <w:lang w:val="ru-RU"/>
        </w:rPr>
      </w:pPr>
      <w:r w:rsidRPr="0077017E">
        <w:rPr>
          <w:vertAlign w:val="superscript"/>
          <w:lang w:val="ru-RU"/>
        </w:rPr>
        <w:t>3</w:t>
      </w:r>
      <w:r w:rsidRPr="0077017E">
        <w:rPr>
          <w:lang w:val="ru-RU"/>
        </w:rPr>
        <w:t>Нормативы</w:t>
      </w:r>
      <w:r w:rsidRPr="0077017E">
        <w:rPr>
          <w:spacing w:val="-7"/>
          <w:lang w:val="ru-RU"/>
        </w:rPr>
        <w:t xml:space="preserve"> </w:t>
      </w:r>
      <w:r w:rsidRPr="0077017E">
        <w:rPr>
          <w:lang w:val="ru-RU"/>
        </w:rPr>
        <w:t>объема</w:t>
      </w:r>
      <w:r w:rsidRPr="0077017E">
        <w:rPr>
          <w:spacing w:val="-6"/>
          <w:lang w:val="ru-RU"/>
        </w:rPr>
        <w:t xml:space="preserve"> </w:t>
      </w:r>
      <w:r w:rsidRPr="0077017E">
        <w:rPr>
          <w:lang w:val="ru-RU"/>
        </w:rPr>
        <w:t>включают</w:t>
      </w:r>
      <w:r w:rsidRPr="0077017E">
        <w:rPr>
          <w:spacing w:val="-7"/>
          <w:lang w:val="ru-RU"/>
        </w:rPr>
        <w:t xml:space="preserve"> </w:t>
      </w:r>
      <w:r w:rsidRPr="0077017E">
        <w:rPr>
          <w:lang w:val="ru-RU"/>
        </w:rPr>
        <w:t>не</w:t>
      </w:r>
      <w:r w:rsidRPr="0077017E">
        <w:rPr>
          <w:spacing w:val="-7"/>
          <w:lang w:val="ru-RU"/>
        </w:rPr>
        <w:t xml:space="preserve"> </w:t>
      </w:r>
      <w:r w:rsidRPr="0077017E">
        <w:rPr>
          <w:lang w:val="ru-RU"/>
        </w:rPr>
        <w:t>менее 25</w:t>
      </w:r>
      <w:r w:rsidRPr="0077017E">
        <w:rPr>
          <w:spacing w:val="-6"/>
          <w:lang w:val="ru-RU"/>
        </w:rPr>
        <w:t xml:space="preserve"> </w:t>
      </w:r>
      <w:r w:rsidRPr="0077017E">
        <w:rPr>
          <w:lang w:val="ru-RU"/>
        </w:rPr>
        <w:t>процентов</w:t>
      </w:r>
      <w:r w:rsidRPr="0077017E">
        <w:rPr>
          <w:spacing w:val="-7"/>
          <w:lang w:val="ru-RU"/>
        </w:rPr>
        <w:t xml:space="preserve"> </w:t>
      </w:r>
      <w:r w:rsidRPr="0077017E">
        <w:rPr>
          <w:lang w:val="ru-RU"/>
        </w:rPr>
        <w:t>для</w:t>
      </w:r>
      <w:r w:rsidRPr="0077017E">
        <w:rPr>
          <w:spacing w:val="-7"/>
          <w:lang w:val="ru-RU"/>
        </w:rPr>
        <w:t xml:space="preserve"> </w:t>
      </w:r>
      <w:r w:rsidRPr="0077017E">
        <w:rPr>
          <w:lang w:val="ru-RU"/>
        </w:rPr>
        <w:t xml:space="preserve">медицинской реабилитации детей в </w:t>
      </w:r>
      <w:proofErr w:type="gramStart"/>
      <w:r w:rsidRPr="0077017E">
        <w:rPr>
          <w:lang w:val="ru-RU"/>
        </w:rPr>
        <w:t>возрасте</w:t>
      </w:r>
      <w:proofErr w:type="gramEnd"/>
      <w:r w:rsidRPr="0077017E">
        <w:rPr>
          <w:lang w:val="ru-RU"/>
        </w:rPr>
        <w:t xml:space="preserve"> 0-17 лет с учетом реальной потребности.</w:t>
      </w:r>
    </w:p>
    <w:p w:rsidR="007D308A" w:rsidRPr="0077017E" w:rsidRDefault="007D308A" w:rsidP="007D308A">
      <w:pPr>
        <w:pStyle w:val="a3"/>
        <w:spacing w:line="276" w:lineRule="auto"/>
        <w:ind w:left="129" w:right="105"/>
        <w:jc w:val="both"/>
        <w:rPr>
          <w:lang w:val="ru-RU"/>
        </w:rPr>
      </w:pPr>
      <w:r w:rsidRPr="0077017E">
        <w:rPr>
          <w:vertAlign w:val="superscript"/>
          <w:lang w:val="ru-RU"/>
        </w:rPr>
        <w:t>4</w:t>
      </w:r>
      <w:r w:rsidRPr="0077017E">
        <w:rPr>
          <w:lang w:val="ru-RU"/>
        </w:rPr>
        <w:t>В норматив финансовых затрат на единицу объема медицинской помощи</w:t>
      </w:r>
      <w:r w:rsidRPr="0077017E">
        <w:rPr>
          <w:spacing w:val="-6"/>
          <w:lang w:val="ru-RU"/>
        </w:rPr>
        <w:t xml:space="preserve"> </w:t>
      </w:r>
      <w:r w:rsidRPr="0077017E">
        <w:rPr>
          <w:lang w:val="ru-RU"/>
        </w:rPr>
        <w:t>включены</w:t>
      </w:r>
      <w:r w:rsidRPr="0077017E">
        <w:rPr>
          <w:spacing w:val="-6"/>
          <w:lang w:val="ru-RU"/>
        </w:rPr>
        <w:t xml:space="preserve"> </w:t>
      </w:r>
      <w:r w:rsidRPr="0077017E">
        <w:rPr>
          <w:lang w:val="ru-RU"/>
        </w:rPr>
        <w:t>расходы</w:t>
      </w:r>
      <w:r w:rsidRPr="0077017E">
        <w:rPr>
          <w:spacing w:val="-5"/>
          <w:lang w:val="ru-RU"/>
        </w:rPr>
        <w:t xml:space="preserve"> </w:t>
      </w:r>
      <w:r w:rsidRPr="0077017E">
        <w:rPr>
          <w:lang w:val="ru-RU"/>
        </w:rPr>
        <w:t>бюджета</w:t>
      </w:r>
      <w:r w:rsidRPr="0077017E">
        <w:rPr>
          <w:spacing w:val="-6"/>
          <w:lang w:val="ru-RU"/>
        </w:rPr>
        <w:t xml:space="preserve"> </w:t>
      </w:r>
      <w:r w:rsidRPr="0077017E">
        <w:rPr>
          <w:lang w:val="ru-RU"/>
        </w:rPr>
        <w:t>города</w:t>
      </w:r>
      <w:r w:rsidRPr="0077017E">
        <w:rPr>
          <w:spacing w:val="-6"/>
          <w:lang w:val="ru-RU"/>
        </w:rPr>
        <w:t xml:space="preserve"> </w:t>
      </w:r>
      <w:r w:rsidRPr="0077017E">
        <w:rPr>
          <w:lang w:val="ru-RU"/>
        </w:rPr>
        <w:t>Москвы</w:t>
      </w:r>
      <w:r w:rsidRPr="0077017E">
        <w:rPr>
          <w:spacing w:val="-6"/>
          <w:lang w:val="ru-RU"/>
        </w:rPr>
        <w:t xml:space="preserve"> </w:t>
      </w:r>
      <w:proofErr w:type="gramStart"/>
      <w:r w:rsidRPr="0077017E">
        <w:rPr>
          <w:lang w:val="ru-RU"/>
        </w:rPr>
        <w:t>на</w:t>
      </w:r>
      <w:proofErr w:type="gramEnd"/>
      <w:r w:rsidRPr="0077017E">
        <w:rPr>
          <w:spacing w:val="-6"/>
          <w:lang w:val="ru-RU"/>
        </w:rPr>
        <w:t xml:space="preserve"> </w:t>
      </w:r>
      <w:r w:rsidRPr="0077017E">
        <w:rPr>
          <w:lang w:val="ru-RU"/>
        </w:rPr>
        <w:t>незастрахованных</w:t>
      </w:r>
    </w:p>
    <w:p w:rsidR="007D308A" w:rsidRPr="0077017E" w:rsidRDefault="007D308A" w:rsidP="007D308A">
      <w:pPr>
        <w:spacing w:line="276" w:lineRule="auto"/>
        <w:jc w:val="both"/>
        <w:rPr>
          <w:lang w:val="ru-RU"/>
        </w:rPr>
        <w:sectPr w:rsidR="007D308A" w:rsidRPr="0077017E">
          <w:pgSz w:w="11900" w:h="16840"/>
          <w:pgMar w:top="1120" w:right="780" w:bottom="280" w:left="1580" w:header="455" w:footer="0" w:gutter="0"/>
          <w:cols w:space="720"/>
        </w:sectPr>
      </w:pPr>
    </w:p>
    <w:p w:rsidR="007D308A" w:rsidRPr="0077017E" w:rsidRDefault="007D308A" w:rsidP="007D308A">
      <w:pPr>
        <w:pStyle w:val="a3"/>
        <w:spacing w:before="78" w:line="276" w:lineRule="auto"/>
        <w:ind w:right="105" w:firstLine="0"/>
        <w:jc w:val="both"/>
        <w:rPr>
          <w:lang w:val="ru-RU"/>
        </w:rPr>
      </w:pPr>
      <w:r w:rsidRPr="0077017E">
        <w:rPr>
          <w:lang w:val="ru-RU"/>
        </w:rPr>
        <w:lastRenderedPageBreak/>
        <w:t>по</w:t>
      </w:r>
      <w:r w:rsidRPr="0077017E">
        <w:rPr>
          <w:spacing w:val="-7"/>
          <w:lang w:val="ru-RU"/>
        </w:rPr>
        <w:t xml:space="preserve"> </w:t>
      </w:r>
      <w:r w:rsidRPr="0077017E">
        <w:rPr>
          <w:lang w:val="ru-RU"/>
        </w:rPr>
        <w:t>обязательному</w:t>
      </w:r>
      <w:r w:rsidRPr="0077017E">
        <w:rPr>
          <w:spacing w:val="-6"/>
          <w:lang w:val="ru-RU"/>
        </w:rPr>
        <w:t xml:space="preserve"> </w:t>
      </w:r>
      <w:r w:rsidRPr="0077017E">
        <w:rPr>
          <w:lang w:val="ru-RU"/>
        </w:rPr>
        <w:t>медицинскому</w:t>
      </w:r>
      <w:r w:rsidRPr="0077017E">
        <w:rPr>
          <w:spacing w:val="-6"/>
          <w:lang w:val="ru-RU"/>
        </w:rPr>
        <w:t xml:space="preserve"> </w:t>
      </w:r>
      <w:r w:rsidRPr="0077017E">
        <w:rPr>
          <w:lang w:val="ru-RU"/>
        </w:rPr>
        <w:t>страхованию.</w:t>
      </w:r>
      <w:r w:rsidRPr="0077017E">
        <w:rPr>
          <w:spacing w:val="-6"/>
          <w:lang w:val="ru-RU"/>
        </w:rPr>
        <w:t xml:space="preserve"> </w:t>
      </w:r>
      <w:r w:rsidRPr="0077017E">
        <w:rPr>
          <w:lang w:val="ru-RU"/>
        </w:rPr>
        <w:t>Без</w:t>
      </w:r>
      <w:r w:rsidRPr="0077017E">
        <w:rPr>
          <w:spacing w:val="-7"/>
          <w:lang w:val="ru-RU"/>
        </w:rPr>
        <w:t xml:space="preserve"> </w:t>
      </w:r>
      <w:r w:rsidRPr="0077017E">
        <w:rPr>
          <w:lang w:val="ru-RU"/>
        </w:rPr>
        <w:t>учета</w:t>
      </w:r>
      <w:r w:rsidRPr="0077017E">
        <w:rPr>
          <w:spacing w:val="-6"/>
          <w:lang w:val="ru-RU"/>
        </w:rPr>
        <w:t xml:space="preserve"> </w:t>
      </w:r>
      <w:r w:rsidRPr="0077017E">
        <w:rPr>
          <w:lang w:val="ru-RU"/>
        </w:rPr>
        <w:t>указанных</w:t>
      </w:r>
      <w:r w:rsidRPr="0077017E">
        <w:rPr>
          <w:spacing w:val="-6"/>
          <w:lang w:val="ru-RU"/>
        </w:rPr>
        <w:t xml:space="preserve"> </w:t>
      </w:r>
      <w:r w:rsidRPr="0077017E">
        <w:rPr>
          <w:lang w:val="ru-RU"/>
        </w:rPr>
        <w:t>расходов норматив финансовых затрат на один вызов скорой медицинской помощи</w:t>
      </w:r>
    </w:p>
    <w:p w:rsidR="007D308A" w:rsidRPr="0077017E" w:rsidRDefault="007D308A" w:rsidP="007D308A">
      <w:pPr>
        <w:pStyle w:val="a3"/>
        <w:tabs>
          <w:tab w:val="left" w:pos="6530"/>
        </w:tabs>
        <w:ind w:firstLine="0"/>
        <w:jc w:val="both"/>
        <w:rPr>
          <w:lang w:val="ru-RU"/>
        </w:rPr>
      </w:pPr>
      <w:r w:rsidRPr="0077017E">
        <w:rPr>
          <w:lang w:val="ru-RU"/>
        </w:rPr>
        <w:t>за</w:t>
      </w:r>
      <w:r w:rsidRPr="0077017E">
        <w:rPr>
          <w:spacing w:val="-5"/>
          <w:lang w:val="ru-RU"/>
        </w:rPr>
        <w:t xml:space="preserve"> </w:t>
      </w:r>
      <w:r w:rsidRPr="0077017E">
        <w:rPr>
          <w:lang w:val="ru-RU"/>
        </w:rPr>
        <w:t>счет</w:t>
      </w:r>
      <w:r w:rsidRPr="0077017E">
        <w:rPr>
          <w:spacing w:val="-5"/>
          <w:lang w:val="ru-RU"/>
        </w:rPr>
        <w:t xml:space="preserve"> </w:t>
      </w:r>
      <w:r w:rsidRPr="0077017E">
        <w:rPr>
          <w:lang w:val="ru-RU"/>
        </w:rPr>
        <w:t>средств</w:t>
      </w:r>
      <w:r w:rsidRPr="0077017E">
        <w:rPr>
          <w:spacing w:val="-5"/>
          <w:lang w:val="ru-RU"/>
        </w:rPr>
        <w:t xml:space="preserve"> </w:t>
      </w:r>
      <w:r w:rsidRPr="0077017E">
        <w:rPr>
          <w:lang w:val="ru-RU"/>
        </w:rPr>
        <w:t>бюджета</w:t>
      </w:r>
      <w:r w:rsidRPr="0077017E">
        <w:rPr>
          <w:spacing w:val="-5"/>
          <w:lang w:val="ru-RU"/>
        </w:rPr>
        <w:t xml:space="preserve"> </w:t>
      </w:r>
      <w:r w:rsidRPr="0077017E">
        <w:rPr>
          <w:lang w:val="ru-RU"/>
        </w:rPr>
        <w:t>города</w:t>
      </w:r>
      <w:r w:rsidRPr="0077017E">
        <w:rPr>
          <w:spacing w:val="-5"/>
          <w:lang w:val="ru-RU"/>
        </w:rPr>
        <w:t xml:space="preserve"> </w:t>
      </w:r>
      <w:r w:rsidRPr="0077017E">
        <w:rPr>
          <w:lang w:val="ru-RU"/>
        </w:rPr>
        <w:t>Москвы</w:t>
      </w:r>
      <w:r w:rsidRPr="0077017E">
        <w:rPr>
          <w:spacing w:val="-5"/>
          <w:lang w:val="ru-RU"/>
        </w:rPr>
        <w:t xml:space="preserve"> </w:t>
      </w:r>
      <w:r w:rsidRPr="0077017E">
        <w:rPr>
          <w:spacing w:val="-2"/>
          <w:lang w:val="ru-RU"/>
        </w:rPr>
        <w:t>составляет</w:t>
      </w:r>
      <w:r w:rsidRPr="0077017E">
        <w:rPr>
          <w:lang w:val="ru-RU"/>
        </w:rPr>
        <w:tab/>
        <w:t xml:space="preserve">5 097,82 </w:t>
      </w:r>
      <w:r w:rsidRPr="0077017E">
        <w:rPr>
          <w:spacing w:val="-2"/>
          <w:lang w:val="ru-RU"/>
        </w:rPr>
        <w:t>рубля</w:t>
      </w:r>
    </w:p>
    <w:p w:rsidR="007D308A" w:rsidRPr="0077017E" w:rsidRDefault="007D308A" w:rsidP="007D308A">
      <w:pPr>
        <w:pStyle w:val="a3"/>
        <w:spacing w:before="48" w:line="276" w:lineRule="auto"/>
        <w:ind w:right="105" w:firstLine="0"/>
        <w:jc w:val="both"/>
        <w:rPr>
          <w:lang w:val="ru-RU"/>
        </w:rPr>
      </w:pPr>
      <w:proofErr w:type="gramStart"/>
      <w:r w:rsidRPr="0077017E">
        <w:rPr>
          <w:lang w:val="ru-RU"/>
        </w:rPr>
        <w:t>на 2025</w:t>
      </w:r>
      <w:r w:rsidRPr="0077017E">
        <w:rPr>
          <w:spacing w:val="-3"/>
          <w:lang w:val="ru-RU"/>
        </w:rPr>
        <w:t xml:space="preserve"> </w:t>
      </w:r>
      <w:r w:rsidRPr="0077017E">
        <w:rPr>
          <w:lang w:val="ru-RU"/>
        </w:rPr>
        <w:t>год, 5</w:t>
      </w:r>
      <w:r w:rsidRPr="0077017E">
        <w:rPr>
          <w:spacing w:val="-3"/>
          <w:lang w:val="ru-RU"/>
        </w:rPr>
        <w:t xml:space="preserve"> </w:t>
      </w:r>
      <w:r w:rsidRPr="0077017E">
        <w:rPr>
          <w:lang w:val="ru-RU"/>
        </w:rPr>
        <w:t>097,82</w:t>
      </w:r>
      <w:r w:rsidRPr="0077017E">
        <w:rPr>
          <w:spacing w:val="-3"/>
          <w:lang w:val="ru-RU"/>
        </w:rPr>
        <w:t xml:space="preserve"> </w:t>
      </w:r>
      <w:r w:rsidRPr="0077017E">
        <w:rPr>
          <w:lang w:val="ru-RU"/>
        </w:rPr>
        <w:t>рубля</w:t>
      </w:r>
      <w:r w:rsidRPr="0077017E">
        <w:rPr>
          <w:spacing w:val="-3"/>
          <w:lang w:val="ru-RU"/>
        </w:rPr>
        <w:t xml:space="preserve"> </w:t>
      </w:r>
      <w:r w:rsidRPr="0077017E">
        <w:rPr>
          <w:lang w:val="ru-RU"/>
        </w:rPr>
        <w:t>на 2026</w:t>
      </w:r>
      <w:r w:rsidRPr="0077017E">
        <w:rPr>
          <w:spacing w:val="-3"/>
          <w:lang w:val="ru-RU"/>
        </w:rPr>
        <w:t xml:space="preserve"> </w:t>
      </w:r>
      <w:r w:rsidRPr="0077017E">
        <w:rPr>
          <w:lang w:val="ru-RU"/>
        </w:rPr>
        <w:t>год, 5</w:t>
      </w:r>
      <w:r w:rsidRPr="0077017E">
        <w:rPr>
          <w:spacing w:val="-3"/>
          <w:lang w:val="ru-RU"/>
        </w:rPr>
        <w:t xml:space="preserve"> </w:t>
      </w:r>
      <w:r w:rsidRPr="0077017E">
        <w:rPr>
          <w:lang w:val="ru-RU"/>
        </w:rPr>
        <w:t>097,82</w:t>
      </w:r>
      <w:r w:rsidRPr="0077017E">
        <w:rPr>
          <w:spacing w:val="-3"/>
          <w:lang w:val="ru-RU"/>
        </w:rPr>
        <w:t xml:space="preserve"> </w:t>
      </w:r>
      <w:r w:rsidRPr="0077017E">
        <w:rPr>
          <w:lang w:val="ru-RU"/>
        </w:rPr>
        <w:t>рубля</w:t>
      </w:r>
      <w:r w:rsidRPr="0077017E">
        <w:rPr>
          <w:spacing w:val="-3"/>
          <w:lang w:val="ru-RU"/>
        </w:rPr>
        <w:t xml:space="preserve"> </w:t>
      </w:r>
      <w:r w:rsidRPr="0077017E">
        <w:rPr>
          <w:lang w:val="ru-RU"/>
        </w:rPr>
        <w:t>на 2027</w:t>
      </w:r>
      <w:r w:rsidRPr="0077017E">
        <w:rPr>
          <w:spacing w:val="-3"/>
          <w:lang w:val="ru-RU"/>
        </w:rPr>
        <w:t xml:space="preserve"> </w:t>
      </w:r>
      <w:r w:rsidRPr="0077017E">
        <w:rPr>
          <w:lang w:val="ru-RU"/>
        </w:rPr>
        <w:t>год,</w:t>
      </w:r>
      <w:r w:rsidRPr="0077017E">
        <w:rPr>
          <w:spacing w:val="-3"/>
          <w:lang w:val="ru-RU"/>
        </w:rPr>
        <w:t xml:space="preserve"> </w:t>
      </w:r>
      <w:r w:rsidRPr="0077017E">
        <w:rPr>
          <w:lang w:val="ru-RU"/>
        </w:rPr>
        <w:t>норматив финансовых затрат на один случай госпитализации в медицинских организациях (их</w:t>
      </w:r>
      <w:r w:rsidRPr="0077017E">
        <w:rPr>
          <w:spacing w:val="-6"/>
          <w:lang w:val="ru-RU"/>
        </w:rPr>
        <w:t xml:space="preserve"> </w:t>
      </w:r>
      <w:r w:rsidRPr="0077017E">
        <w:rPr>
          <w:lang w:val="ru-RU"/>
        </w:rPr>
        <w:t>структурных</w:t>
      </w:r>
      <w:r w:rsidRPr="0077017E">
        <w:rPr>
          <w:spacing w:val="-6"/>
          <w:lang w:val="ru-RU"/>
        </w:rPr>
        <w:t xml:space="preserve"> </w:t>
      </w:r>
      <w:r w:rsidRPr="0077017E">
        <w:rPr>
          <w:lang w:val="ru-RU"/>
        </w:rPr>
        <w:t>подразделениях),</w:t>
      </w:r>
      <w:r w:rsidRPr="0077017E">
        <w:rPr>
          <w:spacing w:val="-5"/>
          <w:lang w:val="ru-RU"/>
        </w:rPr>
        <w:t xml:space="preserve"> </w:t>
      </w:r>
      <w:r w:rsidRPr="0077017E">
        <w:rPr>
          <w:lang w:val="ru-RU"/>
        </w:rPr>
        <w:t>оказывающих</w:t>
      </w:r>
      <w:r w:rsidRPr="0077017E">
        <w:rPr>
          <w:spacing w:val="-5"/>
          <w:lang w:val="ru-RU"/>
        </w:rPr>
        <w:t xml:space="preserve"> </w:t>
      </w:r>
      <w:r w:rsidRPr="0077017E">
        <w:rPr>
          <w:lang w:val="ru-RU"/>
        </w:rPr>
        <w:t>медицинскую помощь</w:t>
      </w:r>
      <w:r w:rsidRPr="0077017E">
        <w:rPr>
          <w:spacing w:val="-2"/>
          <w:lang w:val="ru-RU"/>
        </w:rPr>
        <w:t xml:space="preserve"> </w:t>
      </w:r>
      <w:r w:rsidRPr="0077017E">
        <w:rPr>
          <w:lang w:val="ru-RU"/>
        </w:rPr>
        <w:t>в</w:t>
      </w:r>
      <w:r w:rsidRPr="0077017E">
        <w:rPr>
          <w:spacing w:val="-2"/>
          <w:lang w:val="ru-RU"/>
        </w:rPr>
        <w:t xml:space="preserve"> </w:t>
      </w:r>
      <w:r w:rsidRPr="0077017E">
        <w:rPr>
          <w:lang w:val="ru-RU"/>
        </w:rPr>
        <w:t>стационарных</w:t>
      </w:r>
      <w:r w:rsidRPr="0077017E">
        <w:rPr>
          <w:spacing w:val="-2"/>
          <w:lang w:val="ru-RU"/>
        </w:rPr>
        <w:t xml:space="preserve"> </w:t>
      </w:r>
      <w:r w:rsidRPr="0077017E">
        <w:rPr>
          <w:lang w:val="ru-RU"/>
        </w:rPr>
        <w:t>условиях,</w:t>
      </w:r>
      <w:r w:rsidRPr="0077017E">
        <w:rPr>
          <w:spacing w:val="-1"/>
          <w:lang w:val="ru-RU"/>
        </w:rPr>
        <w:t xml:space="preserve"> </w:t>
      </w:r>
      <w:r w:rsidRPr="0077017E">
        <w:rPr>
          <w:lang w:val="ru-RU"/>
        </w:rPr>
        <w:t>за</w:t>
      </w:r>
      <w:r w:rsidRPr="0077017E">
        <w:rPr>
          <w:spacing w:val="-1"/>
          <w:lang w:val="ru-RU"/>
        </w:rPr>
        <w:t xml:space="preserve"> </w:t>
      </w:r>
      <w:r w:rsidRPr="0077017E">
        <w:rPr>
          <w:lang w:val="ru-RU"/>
        </w:rPr>
        <w:t>счет</w:t>
      </w:r>
      <w:r w:rsidRPr="0077017E">
        <w:rPr>
          <w:spacing w:val="-2"/>
          <w:lang w:val="ru-RU"/>
        </w:rPr>
        <w:t xml:space="preserve"> </w:t>
      </w:r>
      <w:r w:rsidRPr="0077017E">
        <w:rPr>
          <w:lang w:val="ru-RU"/>
        </w:rPr>
        <w:t>средств</w:t>
      </w:r>
      <w:r w:rsidRPr="0077017E">
        <w:rPr>
          <w:spacing w:val="-2"/>
          <w:lang w:val="ru-RU"/>
        </w:rPr>
        <w:t xml:space="preserve"> </w:t>
      </w:r>
      <w:r w:rsidRPr="0077017E">
        <w:rPr>
          <w:lang w:val="ru-RU"/>
        </w:rPr>
        <w:t>бюджета</w:t>
      </w:r>
      <w:r w:rsidRPr="0077017E">
        <w:rPr>
          <w:spacing w:val="-2"/>
          <w:lang w:val="ru-RU"/>
        </w:rPr>
        <w:t xml:space="preserve"> </w:t>
      </w:r>
      <w:r w:rsidRPr="0077017E">
        <w:rPr>
          <w:lang w:val="ru-RU"/>
        </w:rPr>
        <w:t>города</w:t>
      </w:r>
      <w:r w:rsidRPr="0077017E">
        <w:rPr>
          <w:spacing w:val="-2"/>
          <w:lang w:val="ru-RU"/>
        </w:rPr>
        <w:t xml:space="preserve"> </w:t>
      </w:r>
      <w:r w:rsidRPr="0077017E">
        <w:rPr>
          <w:lang w:val="ru-RU"/>
        </w:rPr>
        <w:t>Москвы</w:t>
      </w:r>
      <w:r w:rsidRPr="0077017E">
        <w:rPr>
          <w:spacing w:val="-2"/>
          <w:lang w:val="ru-RU"/>
        </w:rPr>
        <w:t xml:space="preserve"> </w:t>
      </w:r>
      <w:r w:rsidRPr="0077017E">
        <w:rPr>
          <w:lang w:val="ru-RU"/>
        </w:rPr>
        <w:t>− 301</w:t>
      </w:r>
      <w:r w:rsidRPr="0077017E">
        <w:rPr>
          <w:spacing w:val="8"/>
          <w:lang w:val="ru-RU"/>
        </w:rPr>
        <w:t xml:space="preserve"> </w:t>
      </w:r>
      <w:r w:rsidRPr="0077017E">
        <w:rPr>
          <w:lang w:val="ru-RU"/>
        </w:rPr>
        <w:t>381,82</w:t>
      </w:r>
      <w:r w:rsidRPr="0077017E">
        <w:rPr>
          <w:spacing w:val="-1"/>
          <w:lang w:val="ru-RU"/>
        </w:rPr>
        <w:t xml:space="preserve"> </w:t>
      </w:r>
      <w:r w:rsidRPr="0077017E">
        <w:rPr>
          <w:lang w:val="ru-RU"/>
        </w:rPr>
        <w:t>рубля на</w:t>
      </w:r>
      <w:r w:rsidRPr="0077017E">
        <w:rPr>
          <w:spacing w:val="7"/>
          <w:lang w:val="ru-RU"/>
        </w:rPr>
        <w:t xml:space="preserve"> </w:t>
      </w:r>
      <w:r w:rsidRPr="0077017E">
        <w:rPr>
          <w:lang w:val="ru-RU"/>
        </w:rPr>
        <w:t>2025 год,</w:t>
      </w:r>
      <w:r w:rsidRPr="0077017E">
        <w:rPr>
          <w:spacing w:val="7"/>
          <w:lang w:val="ru-RU"/>
        </w:rPr>
        <w:t xml:space="preserve"> </w:t>
      </w:r>
      <w:r w:rsidRPr="0077017E">
        <w:rPr>
          <w:lang w:val="ru-RU"/>
        </w:rPr>
        <w:t>301</w:t>
      </w:r>
      <w:r w:rsidRPr="0077017E">
        <w:rPr>
          <w:spacing w:val="7"/>
          <w:lang w:val="ru-RU"/>
        </w:rPr>
        <w:t xml:space="preserve"> </w:t>
      </w:r>
      <w:r w:rsidRPr="0077017E">
        <w:rPr>
          <w:lang w:val="ru-RU"/>
        </w:rPr>
        <w:t>896,48 рубля</w:t>
      </w:r>
      <w:r w:rsidRPr="0077017E">
        <w:rPr>
          <w:spacing w:val="-1"/>
          <w:lang w:val="ru-RU"/>
        </w:rPr>
        <w:t xml:space="preserve"> </w:t>
      </w:r>
      <w:r w:rsidRPr="0077017E">
        <w:rPr>
          <w:lang w:val="ru-RU"/>
        </w:rPr>
        <w:t>на</w:t>
      </w:r>
      <w:r w:rsidRPr="0077017E">
        <w:rPr>
          <w:spacing w:val="8"/>
          <w:lang w:val="ru-RU"/>
        </w:rPr>
        <w:t xml:space="preserve"> </w:t>
      </w:r>
      <w:r w:rsidRPr="0077017E">
        <w:rPr>
          <w:lang w:val="ru-RU"/>
        </w:rPr>
        <w:t>2026</w:t>
      </w:r>
      <w:r w:rsidRPr="0077017E">
        <w:rPr>
          <w:spacing w:val="-1"/>
          <w:lang w:val="ru-RU"/>
        </w:rPr>
        <w:t xml:space="preserve"> </w:t>
      </w:r>
      <w:r w:rsidRPr="0077017E">
        <w:rPr>
          <w:lang w:val="ru-RU"/>
        </w:rPr>
        <w:t>год,</w:t>
      </w:r>
      <w:r w:rsidRPr="0077017E">
        <w:rPr>
          <w:spacing w:val="8"/>
          <w:lang w:val="ru-RU"/>
        </w:rPr>
        <w:t xml:space="preserve"> </w:t>
      </w:r>
      <w:r w:rsidRPr="0077017E">
        <w:rPr>
          <w:lang w:val="ru-RU"/>
        </w:rPr>
        <w:t>301</w:t>
      </w:r>
      <w:r w:rsidRPr="0077017E">
        <w:rPr>
          <w:spacing w:val="7"/>
          <w:lang w:val="ru-RU"/>
        </w:rPr>
        <w:t xml:space="preserve"> </w:t>
      </w:r>
      <w:r w:rsidRPr="0077017E">
        <w:rPr>
          <w:lang w:val="ru-RU"/>
        </w:rPr>
        <w:t xml:space="preserve">896,48 </w:t>
      </w:r>
      <w:r w:rsidRPr="0077017E">
        <w:rPr>
          <w:spacing w:val="-4"/>
          <w:lang w:val="ru-RU"/>
        </w:rPr>
        <w:t>рубля</w:t>
      </w:r>
      <w:proofErr w:type="gramEnd"/>
    </w:p>
    <w:p w:rsidR="007D308A" w:rsidRPr="0077017E" w:rsidRDefault="007D308A" w:rsidP="007D308A">
      <w:pPr>
        <w:pStyle w:val="a3"/>
        <w:spacing w:before="1"/>
        <w:ind w:firstLine="0"/>
        <w:jc w:val="both"/>
        <w:rPr>
          <w:lang w:val="ru-RU"/>
        </w:rPr>
      </w:pPr>
      <w:r w:rsidRPr="0077017E">
        <w:rPr>
          <w:lang w:val="ru-RU"/>
        </w:rPr>
        <w:t>на</w:t>
      </w:r>
      <w:r w:rsidRPr="0077017E">
        <w:rPr>
          <w:spacing w:val="-2"/>
          <w:lang w:val="ru-RU"/>
        </w:rPr>
        <w:t xml:space="preserve"> </w:t>
      </w:r>
      <w:r w:rsidRPr="0077017E">
        <w:rPr>
          <w:lang w:val="ru-RU"/>
        </w:rPr>
        <w:t xml:space="preserve">2027 </w:t>
      </w:r>
      <w:r w:rsidRPr="0077017E">
        <w:rPr>
          <w:spacing w:val="-4"/>
          <w:lang w:val="ru-RU"/>
        </w:rPr>
        <w:t>год.</w:t>
      </w:r>
    </w:p>
    <w:p w:rsidR="007D308A" w:rsidRPr="0077017E" w:rsidRDefault="007D308A" w:rsidP="007D308A">
      <w:pPr>
        <w:pStyle w:val="a3"/>
        <w:spacing w:before="45" w:line="276" w:lineRule="auto"/>
        <w:ind w:left="109" w:right="105"/>
        <w:jc w:val="both"/>
        <w:rPr>
          <w:lang w:val="ru-RU"/>
        </w:rPr>
      </w:pPr>
      <w:r w:rsidRPr="0077017E">
        <w:rPr>
          <w:vertAlign w:val="superscript"/>
          <w:lang w:val="ru-RU"/>
        </w:rPr>
        <w:t>5</w:t>
      </w:r>
      <w:r w:rsidRPr="0077017E">
        <w:rPr>
          <w:lang w:val="ru-RU"/>
        </w:rPr>
        <w:t>В</w:t>
      </w:r>
      <w:r w:rsidRPr="0077017E">
        <w:rPr>
          <w:spacing w:val="-8"/>
          <w:lang w:val="ru-RU"/>
        </w:rPr>
        <w:t xml:space="preserve"> </w:t>
      </w:r>
      <w:r w:rsidRPr="0077017E">
        <w:rPr>
          <w:lang w:val="ru-RU"/>
        </w:rPr>
        <w:t>норматив</w:t>
      </w:r>
      <w:r w:rsidRPr="0077017E">
        <w:rPr>
          <w:spacing w:val="-8"/>
          <w:lang w:val="ru-RU"/>
        </w:rPr>
        <w:t xml:space="preserve"> </w:t>
      </w:r>
      <w:r w:rsidRPr="0077017E">
        <w:rPr>
          <w:lang w:val="ru-RU"/>
        </w:rPr>
        <w:t>финансовых</w:t>
      </w:r>
      <w:r w:rsidRPr="0077017E">
        <w:rPr>
          <w:spacing w:val="-8"/>
          <w:lang w:val="ru-RU"/>
        </w:rPr>
        <w:t xml:space="preserve"> </w:t>
      </w:r>
      <w:r w:rsidRPr="0077017E">
        <w:rPr>
          <w:lang w:val="ru-RU"/>
        </w:rPr>
        <w:t>затрат</w:t>
      </w:r>
      <w:r w:rsidRPr="0077017E">
        <w:rPr>
          <w:spacing w:val="-7"/>
          <w:lang w:val="ru-RU"/>
        </w:rPr>
        <w:t xml:space="preserve"> </w:t>
      </w:r>
      <w:r w:rsidRPr="0077017E">
        <w:rPr>
          <w:lang w:val="ru-RU"/>
        </w:rPr>
        <w:t>на</w:t>
      </w:r>
      <w:r w:rsidRPr="0077017E">
        <w:rPr>
          <w:spacing w:val="-8"/>
          <w:lang w:val="ru-RU"/>
        </w:rPr>
        <w:t xml:space="preserve"> </w:t>
      </w:r>
      <w:r w:rsidRPr="0077017E">
        <w:rPr>
          <w:lang w:val="ru-RU"/>
        </w:rPr>
        <w:t>единицу</w:t>
      </w:r>
      <w:r w:rsidRPr="0077017E">
        <w:rPr>
          <w:spacing w:val="-8"/>
          <w:lang w:val="ru-RU"/>
        </w:rPr>
        <w:t xml:space="preserve"> </w:t>
      </w:r>
      <w:r w:rsidRPr="0077017E">
        <w:rPr>
          <w:lang w:val="ru-RU"/>
        </w:rPr>
        <w:t>объема</w:t>
      </w:r>
      <w:r w:rsidRPr="0077017E">
        <w:rPr>
          <w:spacing w:val="-7"/>
          <w:lang w:val="ru-RU"/>
        </w:rPr>
        <w:t xml:space="preserve"> </w:t>
      </w:r>
      <w:r w:rsidRPr="0077017E">
        <w:rPr>
          <w:lang w:val="ru-RU"/>
        </w:rPr>
        <w:t>медицинской помощи</w:t>
      </w:r>
      <w:r w:rsidRPr="0077017E">
        <w:rPr>
          <w:spacing w:val="-2"/>
          <w:lang w:val="ru-RU"/>
        </w:rPr>
        <w:t xml:space="preserve"> </w:t>
      </w:r>
      <w:r w:rsidRPr="0077017E">
        <w:rPr>
          <w:lang w:val="ru-RU"/>
        </w:rPr>
        <w:t>включены</w:t>
      </w:r>
      <w:r w:rsidRPr="0077017E">
        <w:rPr>
          <w:spacing w:val="-2"/>
          <w:lang w:val="ru-RU"/>
        </w:rPr>
        <w:t xml:space="preserve"> </w:t>
      </w:r>
      <w:r w:rsidRPr="0077017E">
        <w:rPr>
          <w:lang w:val="ru-RU"/>
        </w:rPr>
        <w:t>расходы</w:t>
      </w:r>
      <w:r w:rsidRPr="0077017E">
        <w:rPr>
          <w:spacing w:val="-1"/>
          <w:lang w:val="ru-RU"/>
        </w:rPr>
        <w:t xml:space="preserve"> </w:t>
      </w:r>
      <w:r w:rsidRPr="0077017E">
        <w:rPr>
          <w:lang w:val="ru-RU"/>
        </w:rPr>
        <w:t>бюджета</w:t>
      </w:r>
      <w:r w:rsidRPr="0077017E">
        <w:rPr>
          <w:spacing w:val="-2"/>
          <w:lang w:val="ru-RU"/>
        </w:rPr>
        <w:t xml:space="preserve"> </w:t>
      </w:r>
      <w:r w:rsidRPr="0077017E">
        <w:rPr>
          <w:lang w:val="ru-RU"/>
        </w:rPr>
        <w:t>города</w:t>
      </w:r>
      <w:r w:rsidRPr="0077017E">
        <w:rPr>
          <w:spacing w:val="-2"/>
          <w:lang w:val="ru-RU"/>
        </w:rPr>
        <w:t xml:space="preserve"> </w:t>
      </w:r>
      <w:r w:rsidRPr="0077017E">
        <w:rPr>
          <w:lang w:val="ru-RU"/>
        </w:rPr>
        <w:t>Москвы</w:t>
      </w:r>
      <w:r w:rsidRPr="0077017E">
        <w:rPr>
          <w:spacing w:val="-2"/>
          <w:lang w:val="ru-RU"/>
        </w:rPr>
        <w:t xml:space="preserve"> </w:t>
      </w:r>
      <w:r w:rsidRPr="0077017E">
        <w:rPr>
          <w:lang w:val="ru-RU"/>
        </w:rPr>
        <w:t>на</w:t>
      </w:r>
      <w:r w:rsidRPr="0077017E">
        <w:rPr>
          <w:spacing w:val="-2"/>
          <w:lang w:val="ru-RU"/>
        </w:rPr>
        <w:t xml:space="preserve"> </w:t>
      </w:r>
      <w:r w:rsidRPr="0077017E">
        <w:rPr>
          <w:lang w:val="ru-RU"/>
        </w:rPr>
        <w:t>паллиативную медицинскую помощь в амбулаторных условиях. Без учета указанных расходов норматив финансовых затрат на одно посещение</w:t>
      </w:r>
    </w:p>
    <w:p w:rsidR="007D308A" w:rsidRPr="0077017E" w:rsidRDefault="007D308A" w:rsidP="007D308A">
      <w:pPr>
        <w:pStyle w:val="a3"/>
        <w:spacing w:line="276" w:lineRule="auto"/>
        <w:ind w:left="109" w:right="105" w:firstLine="0"/>
        <w:jc w:val="both"/>
        <w:rPr>
          <w:lang w:val="ru-RU"/>
        </w:rPr>
      </w:pPr>
      <w:r w:rsidRPr="0077017E">
        <w:rPr>
          <w:lang w:val="ru-RU"/>
        </w:rPr>
        <w:t>с профилактическими и иными целями за счет средств бюджета города Москвы</w:t>
      </w:r>
      <w:r w:rsidRPr="0077017E">
        <w:rPr>
          <w:spacing w:val="-4"/>
          <w:lang w:val="ru-RU"/>
        </w:rPr>
        <w:t xml:space="preserve"> </w:t>
      </w:r>
      <w:r w:rsidRPr="0077017E">
        <w:rPr>
          <w:lang w:val="ru-RU"/>
        </w:rPr>
        <w:t>составляет</w:t>
      </w:r>
      <w:r w:rsidRPr="0077017E">
        <w:rPr>
          <w:spacing w:val="25"/>
          <w:lang w:val="ru-RU"/>
        </w:rPr>
        <w:t xml:space="preserve"> </w:t>
      </w:r>
      <w:r w:rsidRPr="0077017E">
        <w:rPr>
          <w:lang w:val="ru-RU"/>
        </w:rPr>
        <w:t>2</w:t>
      </w:r>
      <w:r w:rsidRPr="0077017E">
        <w:rPr>
          <w:spacing w:val="25"/>
          <w:lang w:val="ru-RU"/>
        </w:rPr>
        <w:t xml:space="preserve"> </w:t>
      </w:r>
      <w:r w:rsidRPr="0077017E">
        <w:rPr>
          <w:lang w:val="ru-RU"/>
        </w:rPr>
        <w:t>480,84</w:t>
      </w:r>
      <w:r w:rsidRPr="0077017E">
        <w:rPr>
          <w:spacing w:val="-3"/>
          <w:lang w:val="ru-RU"/>
        </w:rPr>
        <w:t xml:space="preserve"> </w:t>
      </w:r>
      <w:r w:rsidRPr="0077017E">
        <w:rPr>
          <w:lang w:val="ru-RU"/>
        </w:rPr>
        <w:t>рубля</w:t>
      </w:r>
      <w:r w:rsidRPr="0077017E">
        <w:rPr>
          <w:spacing w:val="-3"/>
          <w:lang w:val="ru-RU"/>
        </w:rPr>
        <w:t xml:space="preserve"> </w:t>
      </w:r>
      <w:r w:rsidRPr="0077017E">
        <w:rPr>
          <w:lang w:val="ru-RU"/>
        </w:rPr>
        <w:t>на</w:t>
      </w:r>
      <w:r w:rsidRPr="0077017E">
        <w:rPr>
          <w:spacing w:val="25"/>
          <w:lang w:val="ru-RU"/>
        </w:rPr>
        <w:t xml:space="preserve"> </w:t>
      </w:r>
      <w:r w:rsidRPr="0077017E">
        <w:rPr>
          <w:lang w:val="ru-RU"/>
        </w:rPr>
        <w:t>2025</w:t>
      </w:r>
      <w:r w:rsidRPr="0077017E">
        <w:rPr>
          <w:spacing w:val="-3"/>
          <w:lang w:val="ru-RU"/>
        </w:rPr>
        <w:t xml:space="preserve"> </w:t>
      </w:r>
      <w:r w:rsidRPr="0077017E">
        <w:rPr>
          <w:lang w:val="ru-RU"/>
        </w:rPr>
        <w:t>год,</w:t>
      </w:r>
      <w:r w:rsidRPr="0077017E">
        <w:rPr>
          <w:spacing w:val="25"/>
          <w:lang w:val="ru-RU"/>
        </w:rPr>
        <w:t xml:space="preserve"> </w:t>
      </w:r>
      <w:r w:rsidRPr="0077017E">
        <w:rPr>
          <w:lang w:val="ru-RU"/>
        </w:rPr>
        <w:t>2</w:t>
      </w:r>
      <w:r w:rsidRPr="0077017E">
        <w:rPr>
          <w:spacing w:val="25"/>
          <w:lang w:val="ru-RU"/>
        </w:rPr>
        <w:t xml:space="preserve"> </w:t>
      </w:r>
      <w:r w:rsidRPr="0077017E">
        <w:rPr>
          <w:lang w:val="ru-RU"/>
        </w:rPr>
        <w:t>480,89</w:t>
      </w:r>
      <w:r w:rsidRPr="0077017E">
        <w:rPr>
          <w:spacing w:val="-3"/>
          <w:lang w:val="ru-RU"/>
        </w:rPr>
        <w:t xml:space="preserve"> </w:t>
      </w:r>
      <w:r w:rsidRPr="0077017E">
        <w:rPr>
          <w:lang w:val="ru-RU"/>
        </w:rPr>
        <w:t>рубля</w:t>
      </w:r>
      <w:r w:rsidRPr="0077017E">
        <w:rPr>
          <w:spacing w:val="-3"/>
          <w:lang w:val="ru-RU"/>
        </w:rPr>
        <w:t xml:space="preserve"> </w:t>
      </w:r>
      <w:r w:rsidRPr="0077017E">
        <w:rPr>
          <w:lang w:val="ru-RU"/>
        </w:rPr>
        <w:t>на</w:t>
      </w:r>
      <w:r w:rsidRPr="0077017E">
        <w:rPr>
          <w:spacing w:val="25"/>
          <w:lang w:val="ru-RU"/>
        </w:rPr>
        <w:t xml:space="preserve"> </w:t>
      </w:r>
      <w:r w:rsidRPr="0077017E">
        <w:rPr>
          <w:lang w:val="ru-RU"/>
        </w:rPr>
        <w:t>2026</w:t>
      </w:r>
      <w:r w:rsidRPr="0077017E">
        <w:rPr>
          <w:spacing w:val="-3"/>
          <w:lang w:val="ru-RU"/>
        </w:rPr>
        <w:t xml:space="preserve"> </w:t>
      </w:r>
      <w:r w:rsidRPr="0077017E">
        <w:rPr>
          <w:lang w:val="ru-RU"/>
        </w:rPr>
        <w:t>год,</w:t>
      </w:r>
    </w:p>
    <w:p w:rsidR="007D308A" w:rsidRPr="0077017E" w:rsidRDefault="007D308A" w:rsidP="007D308A">
      <w:pPr>
        <w:pStyle w:val="a3"/>
        <w:ind w:left="109" w:firstLine="0"/>
        <w:jc w:val="both"/>
        <w:rPr>
          <w:lang w:val="ru-RU"/>
        </w:rPr>
      </w:pPr>
      <w:r w:rsidRPr="0077017E">
        <w:rPr>
          <w:lang w:val="ru-RU"/>
        </w:rPr>
        <w:t>2</w:t>
      </w:r>
      <w:r w:rsidRPr="0077017E">
        <w:rPr>
          <w:spacing w:val="-1"/>
          <w:lang w:val="ru-RU"/>
        </w:rPr>
        <w:t xml:space="preserve"> </w:t>
      </w:r>
      <w:r w:rsidRPr="0077017E">
        <w:rPr>
          <w:lang w:val="ru-RU"/>
        </w:rPr>
        <w:t>480,89 рубля на</w:t>
      </w:r>
      <w:r w:rsidRPr="0077017E">
        <w:rPr>
          <w:spacing w:val="-1"/>
          <w:lang w:val="ru-RU"/>
        </w:rPr>
        <w:t xml:space="preserve"> </w:t>
      </w:r>
      <w:r w:rsidRPr="0077017E">
        <w:rPr>
          <w:lang w:val="ru-RU"/>
        </w:rPr>
        <w:t xml:space="preserve">2027 </w:t>
      </w:r>
      <w:r w:rsidRPr="0077017E">
        <w:rPr>
          <w:spacing w:val="-4"/>
          <w:lang w:val="ru-RU"/>
        </w:rPr>
        <w:t>год.</w:t>
      </w:r>
    </w:p>
    <w:p w:rsidR="007D308A" w:rsidRPr="0077017E" w:rsidRDefault="007D308A" w:rsidP="007D308A">
      <w:pPr>
        <w:pStyle w:val="a3"/>
        <w:tabs>
          <w:tab w:val="left" w:pos="7505"/>
        </w:tabs>
        <w:spacing w:before="51" w:line="276" w:lineRule="auto"/>
        <w:ind w:left="109" w:right="167"/>
        <w:jc w:val="both"/>
        <w:rPr>
          <w:lang w:val="ru-RU"/>
        </w:rPr>
      </w:pPr>
      <w:r w:rsidRPr="0077017E">
        <w:rPr>
          <w:vertAlign w:val="superscript"/>
          <w:lang w:val="ru-RU"/>
        </w:rPr>
        <w:t>6</w:t>
      </w:r>
      <w:r w:rsidRPr="0077017E">
        <w:rPr>
          <w:lang w:val="ru-RU"/>
        </w:rPr>
        <w:t>Постановке на диспансерное наблюдение не подлежат случаи диагностики злокачественного новообразования посмертно</w:t>
      </w:r>
      <w:r w:rsidRPr="0077017E">
        <w:rPr>
          <w:lang w:val="ru-RU"/>
        </w:rPr>
        <w:tab/>
        <w:t>и</w:t>
      </w:r>
      <w:r w:rsidRPr="0077017E">
        <w:rPr>
          <w:spacing w:val="-18"/>
          <w:lang w:val="ru-RU"/>
        </w:rPr>
        <w:t xml:space="preserve"> </w:t>
      </w:r>
      <w:r w:rsidRPr="0077017E">
        <w:rPr>
          <w:lang w:val="ru-RU"/>
        </w:rPr>
        <w:t>случаи</w:t>
      </w:r>
      <w:r w:rsidRPr="0077017E">
        <w:rPr>
          <w:spacing w:val="-17"/>
          <w:lang w:val="ru-RU"/>
        </w:rPr>
        <w:t xml:space="preserve"> </w:t>
      </w:r>
      <w:r w:rsidRPr="0077017E">
        <w:rPr>
          <w:lang w:val="ru-RU"/>
        </w:rPr>
        <w:t>отказа пациента от диспансерного наблюдения.</w:t>
      </w:r>
    </w:p>
    <w:p w:rsidR="007D308A" w:rsidRPr="0077017E" w:rsidRDefault="007D308A" w:rsidP="007D308A">
      <w:pPr>
        <w:pStyle w:val="a3"/>
        <w:spacing w:line="276" w:lineRule="auto"/>
        <w:ind w:left="109" w:right="152"/>
        <w:jc w:val="both"/>
        <w:rPr>
          <w:lang w:val="ru-RU"/>
        </w:rPr>
      </w:pPr>
      <w:r w:rsidRPr="0077017E">
        <w:rPr>
          <w:vertAlign w:val="superscript"/>
          <w:lang w:val="ru-RU"/>
        </w:rPr>
        <w:t>7</w:t>
      </w:r>
      <w:r w:rsidRPr="0077017E">
        <w:rPr>
          <w:lang w:val="ru-RU"/>
        </w:rPr>
        <w:t>В остальных случаях к выполнению медицинского вмешательства имеются</w:t>
      </w:r>
      <w:r w:rsidRPr="0077017E">
        <w:rPr>
          <w:spacing w:val="-7"/>
          <w:lang w:val="ru-RU"/>
        </w:rPr>
        <w:t xml:space="preserve"> </w:t>
      </w:r>
      <w:r w:rsidRPr="0077017E">
        <w:rPr>
          <w:lang w:val="ru-RU"/>
        </w:rPr>
        <w:t>медицинские</w:t>
      </w:r>
      <w:r w:rsidRPr="0077017E">
        <w:rPr>
          <w:spacing w:val="-7"/>
          <w:lang w:val="ru-RU"/>
        </w:rPr>
        <w:t xml:space="preserve"> </w:t>
      </w:r>
      <w:r w:rsidRPr="0077017E">
        <w:rPr>
          <w:lang w:val="ru-RU"/>
        </w:rPr>
        <w:t>противопоказания</w:t>
      </w:r>
      <w:r w:rsidRPr="0077017E">
        <w:rPr>
          <w:spacing w:val="-7"/>
          <w:lang w:val="ru-RU"/>
        </w:rPr>
        <w:t xml:space="preserve"> </w:t>
      </w:r>
      <w:r w:rsidRPr="0077017E">
        <w:rPr>
          <w:lang w:val="ru-RU"/>
        </w:rPr>
        <w:t>в</w:t>
      </w:r>
      <w:r w:rsidRPr="0077017E">
        <w:rPr>
          <w:spacing w:val="-7"/>
          <w:lang w:val="ru-RU"/>
        </w:rPr>
        <w:t xml:space="preserve"> </w:t>
      </w:r>
      <w:r w:rsidRPr="0077017E">
        <w:rPr>
          <w:lang w:val="ru-RU"/>
        </w:rPr>
        <w:t>связи</w:t>
      </w:r>
      <w:r w:rsidRPr="0077017E">
        <w:rPr>
          <w:spacing w:val="-7"/>
          <w:lang w:val="ru-RU"/>
        </w:rPr>
        <w:t xml:space="preserve"> </w:t>
      </w:r>
      <w:r w:rsidRPr="0077017E">
        <w:rPr>
          <w:lang w:val="ru-RU"/>
        </w:rPr>
        <w:t>с</w:t>
      </w:r>
      <w:r w:rsidRPr="0077017E">
        <w:rPr>
          <w:spacing w:val="-7"/>
          <w:lang w:val="ru-RU"/>
        </w:rPr>
        <w:t xml:space="preserve"> </w:t>
      </w:r>
      <w:r w:rsidRPr="0077017E">
        <w:rPr>
          <w:lang w:val="ru-RU"/>
        </w:rPr>
        <w:t>наличием</w:t>
      </w:r>
      <w:r w:rsidRPr="0077017E">
        <w:rPr>
          <w:spacing w:val="-7"/>
          <w:lang w:val="ru-RU"/>
        </w:rPr>
        <w:t xml:space="preserve"> </w:t>
      </w:r>
      <w:r w:rsidRPr="0077017E">
        <w:rPr>
          <w:lang w:val="ru-RU"/>
        </w:rPr>
        <w:t>сопутствующих заболеваний, отказ пациента от медицинского вмешательства или применяются иные методы лечения.</w:t>
      </w:r>
    </w:p>
    <w:p w:rsidR="007D308A" w:rsidRPr="0077017E" w:rsidRDefault="007D308A" w:rsidP="007D308A">
      <w:pPr>
        <w:pStyle w:val="a3"/>
        <w:spacing w:before="4" w:line="276" w:lineRule="auto"/>
        <w:ind w:left="109" w:right="174"/>
        <w:jc w:val="both"/>
        <w:rPr>
          <w:lang w:val="ru-RU"/>
        </w:rPr>
      </w:pPr>
      <w:r w:rsidRPr="0077017E">
        <w:rPr>
          <w:vertAlign w:val="superscript"/>
          <w:lang w:val="ru-RU"/>
        </w:rPr>
        <w:t>8</w:t>
      </w:r>
      <w:r w:rsidRPr="0077017E">
        <w:rPr>
          <w:lang w:val="ru-RU"/>
        </w:rPr>
        <w:t xml:space="preserve">В 3-5 </w:t>
      </w:r>
      <w:proofErr w:type="gramStart"/>
      <w:r w:rsidRPr="0077017E">
        <w:rPr>
          <w:lang w:val="ru-RU"/>
        </w:rPr>
        <w:t>процентах</w:t>
      </w:r>
      <w:proofErr w:type="gramEnd"/>
      <w:r w:rsidRPr="0077017E">
        <w:rPr>
          <w:lang w:val="ru-RU"/>
        </w:rPr>
        <w:t xml:space="preserve"> случаев к выполнению медицинского вмешательства имеются</w:t>
      </w:r>
      <w:r w:rsidRPr="0077017E">
        <w:rPr>
          <w:spacing w:val="-7"/>
          <w:lang w:val="ru-RU"/>
        </w:rPr>
        <w:t xml:space="preserve"> </w:t>
      </w:r>
      <w:r w:rsidRPr="0077017E">
        <w:rPr>
          <w:lang w:val="ru-RU"/>
        </w:rPr>
        <w:t>медицинские</w:t>
      </w:r>
      <w:r w:rsidRPr="0077017E">
        <w:rPr>
          <w:spacing w:val="-7"/>
          <w:lang w:val="ru-RU"/>
        </w:rPr>
        <w:t xml:space="preserve"> </w:t>
      </w:r>
      <w:r w:rsidRPr="0077017E">
        <w:rPr>
          <w:lang w:val="ru-RU"/>
        </w:rPr>
        <w:t>противопоказания</w:t>
      </w:r>
      <w:r w:rsidRPr="0077017E">
        <w:rPr>
          <w:spacing w:val="-7"/>
          <w:lang w:val="ru-RU"/>
        </w:rPr>
        <w:t xml:space="preserve"> </w:t>
      </w:r>
      <w:r w:rsidRPr="0077017E">
        <w:rPr>
          <w:lang w:val="ru-RU"/>
        </w:rPr>
        <w:t>в</w:t>
      </w:r>
      <w:r w:rsidRPr="0077017E">
        <w:rPr>
          <w:spacing w:val="-7"/>
          <w:lang w:val="ru-RU"/>
        </w:rPr>
        <w:t xml:space="preserve"> </w:t>
      </w:r>
      <w:r w:rsidRPr="0077017E">
        <w:rPr>
          <w:lang w:val="ru-RU"/>
        </w:rPr>
        <w:t>связи</w:t>
      </w:r>
      <w:r w:rsidRPr="0077017E">
        <w:rPr>
          <w:spacing w:val="-7"/>
          <w:lang w:val="ru-RU"/>
        </w:rPr>
        <w:t xml:space="preserve"> </w:t>
      </w:r>
      <w:r w:rsidRPr="0077017E">
        <w:rPr>
          <w:lang w:val="ru-RU"/>
        </w:rPr>
        <w:t>с</w:t>
      </w:r>
      <w:r w:rsidRPr="0077017E">
        <w:rPr>
          <w:spacing w:val="-7"/>
          <w:lang w:val="ru-RU"/>
        </w:rPr>
        <w:t xml:space="preserve"> </w:t>
      </w:r>
      <w:r w:rsidRPr="0077017E">
        <w:rPr>
          <w:lang w:val="ru-RU"/>
        </w:rPr>
        <w:t>наличием</w:t>
      </w:r>
      <w:r w:rsidRPr="0077017E">
        <w:rPr>
          <w:spacing w:val="-7"/>
          <w:lang w:val="ru-RU"/>
        </w:rPr>
        <w:t xml:space="preserve"> </w:t>
      </w:r>
      <w:r w:rsidRPr="0077017E">
        <w:rPr>
          <w:lang w:val="ru-RU"/>
        </w:rPr>
        <w:t>сопутствующих заболеваний или отказ пациента от медицинского вмешательства. В связи</w:t>
      </w:r>
    </w:p>
    <w:p w:rsidR="007D308A" w:rsidRPr="0077017E" w:rsidRDefault="007D308A" w:rsidP="007D308A">
      <w:pPr>
        <w:pStyle w:val="a3"/>
        <w:spacing w:line="276" w:lineRule="auto"/>
        <w:ind w:left="109" w:right="1029" w:firstLine="0"/>
        <w:jc w:val="both"/>
        <w:rPr>
          <w:lang w:val="ru-RU"/>
        </w:rPr>
      </w:pPr>
      <w:r w:rsidRPr="0077017E">
        <w:rPr>
          <w:lang w:val="ru-RU"/>
        </w:rPr>
        <w:t>с</w:t>
      </w:r>
      <w:r w:rsidRPr="0077017E">
        <w:rPr>
          <w:spacing w:val="-5"/>
          <w:lang w:val="ru-RU"/>
        </w:rPr>
        <w:t xml:space="preserve"> </w:t>
      </w:r>
      <w:r w:rsidRPr="0077017E">
        <w:rPr>
          <w:lang w:val="ru-RU"/>
        </w:rPr>
        <w:t>высокой</w:t>
      </w:r>
      <w:r w:rsidRPr="0077017E">
        <w:rPr>
          <w:spacing w:val="-5"/>
          <w:lang w:val="ru-RU"/>
        </w:rPr>
        <w:t xml:space="preserve"> </w:t>
      </w:r>
      <w:r w:rsidRPr="0077017E">
        <w:rPr>
          <w:lang w:val="ru-RU"/>
        </w:rPr>
        <w:t>доступностью</w:t>
      </w:r>
      <w:r w:rsidRPr="0077017E">
        <w:rPr>
          <w:spacing w:val="-5"/>
          <w:lang w:val="ru-RU"/>
        </w:rPr>
        <w:t xml:space="preserve"> </w:t>
      </w:r>
      <w:r w:rsidRPr="0077017E">
        <w:rPr>
          <w:lang w:val="ru-RU"/>
        </w:rPr>
        <w:t>проведения</w:t>
      </w:r>
      <w:r w:rsidRPr="0077017E">
        <w:rPr>
          <w:spacing w:val="-5"/>
          <w:lang w:val="ru-RU"/>
        </w:rPr>
        <w:t xml:space="preserve"> </w:t>
      </w:r>
      <w:r w:rsidRPr="0077017E">
        <w:rPr>
          <w:lang w:val="ru-RU"/>
        </w:rPr>
        <w:t>ЧКВ</w:t>
      </w:r>
      <w:r w:rsidRPr="0077017E">
        <w:rPr>
          <w:spacing w:val="-5"/>
          <w:lang w:val="ru-RU"/>
        </w:rPr>
        <w:t xml:space="preserve"> </w:t>
      </w:r>
      <w:r w:rsidRPr="0077017E">
        <w:rPr>
          <w:lang w:val="ru-RU"/>
        </w:rPr>
        <w:t>пациентам</w:t>
      </w:r>
      <w:r w:rsidRPr="0077017E">
        <w:rPr>
          <w:spacing w:val="-5"/>
          <w:lang w:val="ru-RU"/>
        </w:rPr>
        <w:t xml:space="preserve"> </w:t>
      </w:r>
      <w:r w:rsidRPr="0077017E">
        <w:rPr>
          <w:lang w:val="ru-RU"/>
        </w:rPr>
        <w:t>с</w:t>
      </w:r>
      <w:r w:rsidRPr="0077017E">
        <w:rPr>
          <w:spacing w:val="-5"/>
          <w:lang w:val="ru-RU"/>
        </w:rPr>
        <w:t xml:space="preserve"> </w:t>
      </w:r>
      <w:r w:rsidRPr="0077017E">
        <w:rPr>
          <w:lang w:val="ru-RU"/>
        </w:rPr>
        <w:t>ОКС</w:t>
      </w:r>
      <w:r w:rsidRPr="0077017E">
        <w:rPr>
          <w:spacing w:val="-5"/>
          <w:lang w:val="ru-RU"/>
        </w:rPr>
        <w:t xml:space="preserve"> </w:t>
      </w:r>
      <w:r w:rsidRPr="0077017E">
        <w:rPr>
          <w:lang w:val="ru-RU"/>
        </w:rPr>
        <w:t>в</w:t>
      </w:r>
      <w:r w:rsidRPr="0077017E">
        <w:rPr>
          <w:spacing w:val="-5"/>
          <w:lang w:val="ru-RU"/>
        </w:rPr>
        <w:t xml:space="preserve"> </w:t>
      </w:r>
      <w:r w:rsidRPr="0077017E">
        <w:rPr>
          <w:lang w:val="ru-RU"/>
        </w:rPr>
        <w:t xml:space="preserve">Москве </w:t>
      </w:r>
      <w:proofErr w:type="spellStart"/>
      <w:r w:rsidRPr="0077017E">
        <w:rPr>
          <w:lang w:val="ru-RU"/>
        </w:rPr>
        <w:t>тромболитическая</w:t>
      </w:r>
      <w:proofErr w:type="spellEnd"/>
      <w:r w:rsidRPr="0077017E">
        <w:rPr>
          <w:lang w:val="ru-RU"/>
        </w:rPr>
        <w:t xml:space="preserve"> терапия практически не проводится.</w:t>
      </w:r>
    </w:p>
    <w:p w:rsidR="007D308A" w:rsidRPr="0077017E" w:rsidRDefault="007D308A" w:rsidP="007D308A">
      <w:pPr>
        <w:pStyle w:val="a3"/>
        <w:spacing w:line="276" w:lineRule="auto"/>
        <w:ind w:left="109" w:right="105"/>
        <w:jc w:val="both"/>
        <w:rPr>
          <w:lang w:val="ru-RU"/>
        </w:rPr>
      </w:pPr>
      <w:r w:rsidRPr="0077017E">
        <w:rPr>
          <w:vertAlign w:val="superscript"/>
          <w:lang w:val="ru-RU"/>
        </w:rPr>
        <w:t>9</w:t>
      </w:r>
      <w:r w:rsidRPr="0077017E">
        <w:rPr>
          <w:lang w:val="ru-RU"/>
        </w:rPr>
        <w:t>Для категорий пациентов, определенных Департаментом здравоохранения</w:t>
      </w:r>
      <w:r w:rsidRPr="0077017E">
        <w:rPr>
          <w:spacing w:val="-6"/>
          <w:lang w:val="ru-RU"/>
        </w:rPr>
        <w:t xml:space="preserve"> </w:t>
      </w:r>
      <w:r w:rsidRPr="0077017E">
        <w:rPr>
          <w:lang w:val="ru-RU"/>
        </w:rPr>
        <w:t>Москвы.</w:t>
      </w:r>
      <w:r w:rsidRPr="0077017E">
        <w:rPr>
          <w:spacing w:val="-5"/>
          <w:lang w:val="ru-RU"/>
        </w:rPr>
        <w:t xml:space="preserve"> </w:t>
      </w:r>
      <w:r w:rsidRPr="0077017E">
        <w:rPr>
          <w:lang w:val="ru-RU"/>
        </w:rPr>
        <w:t>В</w:t>
      </w:r>
      <w:r w:rsidRPr="0077017E">
        <w:rPr>
          <w:spacing w:val="-6"/>
          <w:lang w:val="ru-RU"/>
        </w:rPr>
        <w:t xml:space="preserve"> </w:t>
      </w:r>
      <w:r w:rsidRPr="0077017E">
        <w:rPr>
          <w:lang w:val="ru-RU"/>
        </w:rPr>
        <w:t>связи</w:t>
      </w:r>
      <w:r w:rsidRPr="0077017E">
        <w:rPr>
          <w:spacing w:val="-6"/>
          <w:lang w:val="ru-RU"/>
        </w:rPr>
        <w:t xml:space="preserve"> </w:t>
      </w:r>
      <w:r w:rsidRPr="0077017E">
        <w:rPr>
          <w:lang w:val="ru-RU"/>
        </w:rPr>
        <w:t>с</w:t>
      </w:r>
      <w:r w:rsidRPr="0077017E">
        <w:rPr>
          <w:spacing w:val="-6"/>
          <w:lang w:val="ru-RU"/>
        </w:rPr>
        <w:t xml:space="preserve"> </w:t>
      </w:r>
      <w:r w:rsidRPr="0077017E">
        <w:rPr>
          <w:lang w:val="ru-RU"/>
        </w:rPr>
        <w:t>высокой</w:t>
      </w:r>
      <w:r w:rsidRPr="0077017E">
        <w:rPr>
          <w:spacing w:val="-6"/>
          <w:lang w:val="ru-RU"/>
        </w:rPr>
        <w:t xml:space="preserve"> </w:t>
      </w:r>
      <w:r w:rsidRPr="0077017E">
        <w:rPr>
          <w:lang w:val="ru-RU"/>
        </w:rPr>
        <w:t>доступностью</w:t>
      </w:r>
      <w:r w:rsidRPr="0077017E">
        <w:rPr>
          <w:spacing w:val="-6"/>
          <w:lang w:val="ru-RU"/>
        </w:rPr>
        <w:t xml:space="preserve"> </w:t>
      </w:r>
      <w:r w:rsidRPr="0077017E">
        <w:rPr>
          <w:lang w:val="ru-RU"/>
        </w:rPr>
        <w:t>проведения</w:t>
      </w:r>
      <w:r w:rsidRPr="0077017E">
        <w:rPr>
          <w:spacing w:val="-6"/>
          <w:lang w:val="ru-RU"/>
        </w:rPr>
        <w:t xml:space="preserve"> </w:t>
      </w:r>
      <w:r w:rsidRPr="0077017E">
        <w:rPr>
          <w:lang w:val="ru-RU"/>
        </w:rPr>
        <w:t xml:space="preserve">ЧКВ пациентам с ОКС в Москве </w:t>
      </w:r>
      <w:proofErr w:type="spellStart"/>
      <w:r w:rsidRPr="0077017E">
        <w:rPr>
          <w:lang w:val="ru-RU"/>
        </w:rPr>
        <w:t>тромболитическая</w:t>
      </w:r>
      <w:proofErr w:type="spellEnd"/>
      <w:r w:rsidRPr="0077017E">
        <w:rPr>
          <w:lang w:val="ru-RU"/>
        </w:rPr>
        <w:t xml:space="preserve"> терапия практически не </w:t>
      </w:r>
      <w:r w:rsidRPr="0077017E">
        <w:rPr>
          <w:spacing w:val="-2"/>
          <w:lang w:val="ru-RU"/>
        </w:rPr>
        <w:t>проводится.</w:t>
      </w:r>
    </w:p>
    <w:p w:rsidR="007D308A" w:rsidRPr="0077017E" w:rsidRDefault="007D308A" w:rsidP="007D308A">
      <w:pPr>
        <w:pStyle w:val="a3"/>
        <w:spacing w:line="276" w:lineRule="auto"/>
        <w:ind w:right="105"/>
        <w:jc w:val="both"/>
        <w:rPr>
          <w:lang w:val="ru-RU"/>
        </w:rPr>
      </w:pPr>
      <w:r w:rsidRPr="0077017E">
        <w:rPr>
          <w:vertAlign w:val="superscript"/>
          <w:lang w:val="ru-RU"/>
        </w:rPr>
        <w:t>10</w:t>
      </w:r>
      <w:r w:rsidRPr="0077017E">
        <w:rPr>
          <w:lang w:val="ru-RU"/>
        </w:rPr>
        <w:t>С</w:t>
      </w:r>
      <w:r w:rsidRPr="0077017E">
        <w:rPr>
          <w:spacing w:val="-8"/>
          <w:lang w:val="ru-RU"/>
        </w:rPr>
        <w:t xml:space="preserve"> </w:t>
      </w:r>
      <w:r w:rsidRPr="0077017E">
        <w:rPr>
          <w:lang w:val="ru-RU"/>
        </w:rPr>
        <w:t>учетом</w:t>
      </w:r>
      <w:r w:rsidRPr="0077017E">
        <w:rPr>
          <w:spacing w:val="-7"/>
          <w:lang w:val="ru-RU"/>
        </w:rPr>
        <w:t xml:space="preserve"> </w:t>
      </w:r>
      <w:r w:rsidRPr="0077017E">
        <w:rPr>
          <w:lang w:val="ru-RU"/>
        </w:rPr>
        <w:t>сведений</w:t>
      </w:r>
      <w:r w:rsidRPr="0077017E">
        <w:rPr>
          <w:spacing w:val="-8"/>
          <w:lang w:val="ru-RU"/>
        </w:rPr>
        <w:t xml:space="preserve"> </w:t>
      </w:r>
      <w:r w:rsidRPr="0077017E">
        <w:rPr>
          <w:lang w:val="ru-RU"/>
        </w:rPr>
        <w:t>о</w:t>
      </w:r>
      <w:r w:rsidRPr="0077017E">
        <w:rPr>
          <w:spacing w:val="-7"/>
          <w:lang w:val="ru-RU"/>
        </w:rPr>
        <w:t xml:space="preserve"> </w:t>
      </w:r>
      <w:r w:rsidRPr="0077017E">
        <w:rPr>
          <w:lang w:val="ru-RU"/>
        </w:rPr>
        <w:t>количестве</w:t>
      </w:r>
      <w:r w:rsidRPr="0077017E">
        <w:rPr>
          <w:spacing w:val="-8"/>
          <w:lang w:val="ru-RU"/>
        </w:rPr>
        <w:t xml:space="preserve"> </w:t>
      </w:r>
      <w:r w:rsidRPr="0077017E">
        <w:rPr>
          <w:lang w:val="ru-RU"/>
        </w:rPr>
        <w:t>граждан,</w:t>
      </w:r>
      <w:r w:rsidRPr="0077017E">
        <w:rPr>
          <w:spacing w:val="-7"/>
          <w:lang w:val="ru-RU"/>
        </w:rPr>
        <w:t xml:space="preserve"> </w:t>
      </w:r>
      <w:r w:rsidRPr="0077017E">
        <w:rPr>
          <w:lang w:val="ru-RU"/>
        </w:rPr>
        <w:t>обеспеченных</w:t>
      </w:r>
      <w:r w:rsidRPr="0077017E">
        <w:rPr>
          <w:spacing w:val="-7"/>
          <w:lang w:val="ru-RU"/>
        </w:rPr>
        <w:t xml:space="preserve"> </w:t>
      </w:r>
      <w:r w:rsidRPr="0077017E">
        <w:rPr>
          <w:lang w:val="ru-RU"/>
        </w:rPr>
        <w:t>по</w:t>
      </w:r>
      <w:r w:rsidRPr="0077017E">
        <w:rPr>
          <w:spacing w:val="-8"/>
          <w:lang w:val="ru-RU"/>
        </w:rPr>
        <w:t xml:space="preserve"> </w:t>
      </w:r>
      <w:r w:rsidRPr="0077017E">
        <w:rPr>
          <w:lang w:val="ru-RU"/>
        </w:rPr>
        <w:t>рецептам, выписанным лечащими врачами, по данным Управления Федеральной службы государственной статистики по г. Москве и Московской области</w:t>
      </w:r>
    </w:p>
    <w:p w:rsidR="007D308A" w:rsidRPr="0077017E" w:rsidRDefault="007D308A" w:rsidP="007D308A">
      <w:pPr>
        <w:pStyle w:val="a3"/>
        <w:spacing w:line="276" w:lineRule="auto"/>
        <w:ind w:right="364" w:firstLine="0"/>
        <w:jc w:val="both"/>
        <w:rPr>
          <w:lang w:val="ru-RU"/>
        </w:rPr>
      </w:pPr>
      <w:r w:rsidRPr="0077017E">
        <w:rPr>
          <w:lang w:val="ru-RU"/>
        </w:rPr>
        <w:t>о</w:t>
      </w:r>
      <w:r w:rsidRPr="0077017E">
        <w:rPr>
          <w:spacing w:val="-4"/>
          <w:lang w:val="ru-RU"/>
        </w:rPr>
        <w:t xml:space="preserve"> </w:t>
      </w:r>
      <w:r w:rsidRPr="0077017E">
        <w:rPr>
          <w:lang w:val="ru-RU"/>
        </w:rPr>
        <w:t>численности</w:t>
      </w:r>
      <w:r w:rsidRPr="0077017E">
        <w:rPr>
          <w:spacing w:val="-5"/>
          <w:lang w:val="ru-RU"/>
        </w:rPr>
        <w:t xml:space="preserve"> </w:t>
      </w:r>
      <w:r w:rsidRPr="0077017E">
        <w:rPr>
          <w:lang w:val="ru-RU"/>
        </w:rPr>
        <w:t>постоянного</w:t>
      </w:r>
      <w:r w:rsidRPr="0077017E">
        <w:rPr>
          <w:spacing w:val="-5"/>
          <w:lang w:val="ru-RU"/>
        </w:rPr>
        <w:t xml:space="preserve"> </w:t>
      </w:r>
      <w:r w:rsidRPr="0077017E">
        <w:rPr>
          <w:lang w:val="ru-RU"/>
        </w:rPr>
        <w:t>населения</w:t>
      </w:r>
      <w:r w:rsidRPr="0077017E">
        <w:rPr>
          <w:spacing w:val="-5"/>
          <w:lang w:val="ru-RU"/>
        </w:rPr>
        <w:t xml:space="preserve"> </w:t>
      </w:r>
      <w:r w:rsidRPr="0077017E">
        <w:rPr>
          <w:lang w:val="ru-RU"/>
        </w:rPr>
        <w:t>города</w:t>
      </w:r>
      <w:r w:rsidRPr="0077017E">
        <w:rPr>
          <w:spacing w:val="-5"/>
          <w:lang w:val="ru-RU"/>
        </w:rPr>
        <w:t xml:space="preserve"> </w:t>
      </w:r>
      <w:r w:rsidRPr="0077017E">
        <w:rPr>
          <w:lang w:val="ru-RU"/>
        </w:rPr>
        <w:t>Москвы</w:t>
      </w:r>
      <w:r w:rsidRPr="0077017E">
        <w:rPr>
          <w:spacing w:val="-5"/>
          <w:lang w:val="ru-RU"/>
        </w:rPr>
        <w:t xml:space="preserve"> </w:t>
      </w:r>
      <w:r w:rsidRPr="0077017E">
        <w:rPr>
          <w:lang w:val="ru-RU"/>
        </w:rPr>
        <w:t>на</w:t>
      </w:r>
      <w:r w:rsidRPr="0077017E">
        <w:rPr>
          <w:spacing w:val="40"/>
          <w:lang w:val="ru-RU"/>
        </w:rPr>
        <w:t xml:space="preserve"> </w:t>
      </w:r>
      <w:r w:rsidRPr="0077017E">
        <w:rPr>
          <w:lang w:val="ru-RU"/>
        </w:rPr>
        <w:t>1</w:t>
      </w:r>
      <w:r w:rsidRPr="0077017E">
        <w:rPr>
          <w:spacing w:val="-4"/>
          <w:lang w:val="ru-RU"/>
        </w:rPr>
        <w:t xml:space="preserve"> </w:t>
      </w:r>
      <w:r w:rsidRPr="0077017E">
        <w:rPr>
          <w:lang w:val="ru-RU"/>
        </w:rPr>
        <w:t>января</w:t>
      </w:r>
      <w:r w:rsidRPr="0077017E">
        <w:rPr>
          <w:spacing w:val="40"/>
          <w:lang w:val="ru-RU"/>
        </w:rPr>
        <w:t xml:space="preserve"> </w:t>
      </w:r>
      <w:r w:rsidRPr="0077017E">
        <w:rPr>
          <w:lang w:val="ru-RU"/>
        </w:rPr>
        <w:t>2025</w:t>
      </w:r>
      <w:r w:rsidRPr="0077017E">
        <w:rPr>
          <w:spacing w:val="-4"/>
          <w:lang w:val="ru-RU"/>
        </w:rPr>
        <w:t xml:space="preserve"> </w:t>
      </w:r>
      <w:r w:rsidRPr="0077017E">
        <w:rPr>
          <w:lang w:val="ru-RU"/>
        </w:rPr>
        <w:t>г. 100 процентов обеспеченных по выписанным рецептам.</w:t>
      </w:r>
    </w:p>
    <w:p w:rsidR="007D308A" w:rsidRPr="0077017E" w:rsidRDefault="007D308A" w:rsidP="007D308A">
      <w:pPr>
        <w:spacing w:line="276" w:lineRule="auto"/>
        <w:jc w:val="both"/>
        <w:rPr>
          <w:lang w:val="ru-RU"/>
        </w:rPr>
        <w:sectPr w:rsidR="007D308A" w:rsidRPr="0077017E">
          <w:pgSz w:w="11900" w:h="16820"/>
          <w:pgMar w:top="1040" w:right="760" w:bottom="280" w:left="1600" w:header="455" w:footer="0" w:gutter="0"/>
          <w:cols w:space="720"/>
        </w:sectPr>
      </w:pPr>
    </w:p>
    <w:p w:rsidR="007D308A" w:rsidRPr="0077017E" w:rsidRDefault="007D308A" w:rsidP="007D308A">
      <w:pPr>
        <w:pStyle w:val="a3"/>
        <w:spacing w:before="85" w:line="276" w:lineRule="auto"/>
        <w:ind w:right="107"/>
        <w:jc w:val="both"/>
        <w:rPr>
          <w:lang w:val="ru-RU"/>
        </w:rPr>
      </w:pPr>
      <w:r w:rsidRPr="0077017E">
        <w:rPr>
          <w:vertAlign w:val="superscript"/>
          <w:lang w:val="ru-RU"/>
        </w:rPr>
        <w:lastRenderedPageBreak/>
        <w:t>11</w:t>
      </w:r>
      <w:r w:rsidRPr="0077017E">
        <w:rPr>
          <w:lang w:val="ru-RU"/>
        </w:rPr>
        <w:t>Включенных</w:t>
      </w:r>
      <w:r w:rsidRPr="0077017E">
        <w:rPr>
          <w:spacing w:val="-10"/>
          <w:lang w:val="ru-RU"/>
        </w:rPr>
        <w:t xml:space="preserve"> </w:t>
      </w:r>
      <w:r w:rsidRPr="0077017E">
        <w:rPr>
          <w:lang w:val="ru-RU"/>
        </w:rPr>
        <w:t>в</w:t>
      </w:r>
      <w:r w:rsidRPr="0077017E">
        <w:rPr>
          <w:spacing w:val="-10"/>
          <w:lang w:val="ru-RU"/>
        </w:rPr>
        <w:t xml:space="preserve"> </w:t>
      </w:r>
      <w:r w:rsidRPr="0077017E">
        <w:rPr>
          <w:lang w:val="ru-RU"/>
        </w:rPr>
        <w:t>перечень</w:t>
      </w:r>
      <w:r w:rsidRPr="0077017E">
        <w:rPr>
          <w:spacing w:val="-10"/>
          <w:lang w:val="ru-RU"/>
        </w:rPr>
        <w:t xml:space="preserve"> </w:t>
      </w:r>
      <w:r w:rsidRPr="0077017E">
        <w:rPr>
          <w:lang w:val="ru-RU"/>
        </w:rPr>
        <w:t>хронических</w:t>
      </w:r>
      <w:r w:rsidRPr="0077017E">
        <w:rPr>
          <w:spacing w:val="-10"/>
          <w:lang w:val="ru-RU"/>
        </w:rPr>
        <w:t xml:space="preserve"> </w:t>
      </w:r>
      <w:r w:rsidRPr="0077017E">
        <w:rPr>
          <w:lang w:val="ru-RU"/>
        </w:rPr>
        <w:t>неинфекционных</w:t>
      </w:r>
      <w:r w:rsidRPr="0077017E">
        <w:rPr>
          <w:spacing w:val="-10"/>
          <w:lang w:val="ru-RU"/>
        </w:rPr>
        <w:t xml:space="preserve"> </w:t>
      </w:r>
      <w:r w:rsidRPr="0077017E">
        <w:rPr>
          <w:lang w:val="ru-RU"/>
        </w:rPr>
        <w:t>заболеваний</w:t>
      </w:r>
      <w:r w:rsidRPr="0077017E">
        <w:rPr>
          <w:spacing w:val="-9"/>
          <w:lang w:val="ru-RU"/>
        </w:rPr>
        <w:t xml:space="preserve"> </w:t>
      </w:r>
      <w:r w:rsidRPr="0077017E">
        <w:rPr>
          <w:lang w:val="ru-RU"/>
        </w:rPr>
        <w:t>и состояний,</w:t>
      </w:r>
      <w:r w:rsidRPr="0077017E">
        <w:rPr>
          <w:spacing w:val="-3"/>
          <w:lang w:val="ru-RU"/>
        </w:rPr>
        <w:t xml:space="preserve"> </w:t>
      </w:r>
      <w:r w:rsidRPr="0077017E">
        <w:rPr>
          <w:lang w:val="ru-RU"/>
        </w:rPr>
        <w:t>при</w:t>
      </w:r>
      <w:r w:rsidRPr="0077017E">
        <w:rPr>
          <w:spacing w:val="-4"/>
          <w:lang w:val="ru-RU"/>
        </w:rPr>
        <w:t xml:space="preserve"> </w:t>
      </w:r>
      <w:r w:rsidRPr="0077017E">
        <w:rPr>
          <w:lang w:val="ru-RU"/>
        </w:rPr>
        <w:t>наличии</w:t>
      </w:r>
      <w:r w:rsidRPr="0077017E">
        <w:rPr>
          <w:spacing w:val="-4"/>
          <w:lang w:val="ru-RU"/>
        </w:rPr>
        <w:t xml:space="preserve"> </w:t>
      </w:r>
      <w:r w:rsidRPr="0077017E">
        <w:rPr>
          <w:lang w:val="ru-RU"/>
        </w:rPr>
        <w:t>которых</w:t>
      </w:r>
      <w:r w:rsidRPr="0077017E">
        <w:rPr>
          <w:spacing w:val="-3"/>
          <w:lang w:val="ru-RU"/>
        </w:rPr>
        <w:t xml:space="preserve"> </w:t>
      </w:r>
      <w:r w:rsidRPr="0077017E">
        <w:rPr>
          <w:lang w:val="ru-RU"/>
        </w:rPr>
        <w:t>устанавливается</w:t>
      </w:r>
      <w:r w:rsidRPr="0077017E">
        <w:rPr>
          <w:spacing w:val="-3"/>
          <w:lang w:val="ru-RU"/>
        </w:rPr>
        <w:t xml:space="preserve"> </w:t>
      </w:r>
      <w:r w:rsidRPr="0077017E">
        <w:rPr>
          <w:lang w:val="ru-RU"/>
        </w:rPr>
        <w:t>диспансерное</w:t>
      </w:r>
      <w:r w:rsidRPr="0077017E">
        <w:rPr>
          <w:spacing w:val="-4"/>
          <w:lang w:val="ru-RU"/>
        </w:rPr>
        <w:t xml:space="preserve"> </w:t>
      </w:r>
      <w:r w:rsidRPr="0077017E">
        <w:rPr>
          <w:lang w:val="ru-RU"/>
        </w:rPr>
        <w:t>наблюдение, утверждаемый Департаментом здравоохранения города Москвы.</w:t>
      </w:r>
    </w:p>
    <w:p w:rsidR="007D308A" w:rsidRPr="0077017E" w:rsidRDefault="007D308A" w:rsidP="007D308A">
      <w:pPr>
        <w:pStyle w:val="a3"/>
        <w:spacing w:line="276" w:lineRule="auto"/>
        <w:ind w:right="1034"/>
        <w:jc w:val="both"/>
        <w:rPr>
          <w:lang w:val="ru-RU"/>
        </w:rPr>
      </w:pPr>
      <w:r w:rsidRPr="0077017E">
        <w:rPr>
          <w:vertAlign w:val="superscript"/>
          <w:lang w:val="ru-RU"/>
        </w:rPr>
        <w:t>12</w:t>
      </w:r>
      <w:r w:rsidRPr="0077017E">
        <w:rPr>
          <w:lang w:val="ru-RU"/>
        </w:rPr>
        <w:t xml:space="preserve">Расчет прогнозного значения показателя </w:t>
      </w:r>
      <w:proofErr w:type="gramStart"/>
      <w:r w:rsidRPr="0077017E">
        <w:rPr>
          <w:lang w:val="ru-RU"/>
        </w:rPr>
        <w:t>осуществлен</w:t>
      </w:r>
      <w:proofErr w:type="gramEnd"/>
      <w:r w:rsidRPr="0077017E">
        <w:rPr>
          <w:lang w:val="ru-RU"/>
        </w:rPr>
        <w:t xml:space="preserve"> по доле граждан,</w:t>
      </w:r>
      <w:r w:rsidRPr="0077017E">
        <w:rPr>
          <w:spacing w:val="-11"/>
          <w:lang w:val="ru-RU"/>
        </w:rPr>
        <w:t xml:space="preserve"> </w:t>
      </w:r>
      <w:r w:rsidRPr="0077017E">
        <w:rPr>
          <w:lang w:val="ru-RU"/>
        </w:rPr>
        <w:t>обеспеченных</w:t>
      </w:r>
      <w:r w:rsidRPr="0077017E">
        <w:rPr>
          <w:spacing w:val="-11"/>
          <w:lang w:val="ru-RU"/>
        </w:rPr>
        <w:t xml:space="preserve"> </w:t>
      </w:r>
      <w:r w:rsidRPr="0077017E">
        <w:rPr>
          <w:lang w:val="ru-RU"/>
        </w:rPr>
        <w:t>лекарственными</w:t>
      </w:r>
      <w:r w:rsidRPr="0077017E">
        <w:rPr>
          <w:spacing w:val="-11"/>
          <w:lang w:val="ru-RU"/>
        </w:rPr>
        <w:t xml:space="preserve"> </w:t>
      </w:r>
      <w:r w:rsidRPr="0077017E">
        <w:rPr>
          <w:lang w:val="ru-RU"/>
        </w:rPr>
        <w:t>препаратами,</w:t>
      </w:r>
      <w:r w:rsidRPr="0077017E">
        <w:rPr>
          <w:spacing w:val="-11"/>
          <w:lang w:val="ru-RU"/>
        </w:rPr>
        <w:t xml:space="preserve"> </w:t>
      </w:r>
      <w:r w:rsidRPr="0077017E">
        <w:rPr>
          <w:lang w:val="ru-RU"/>
        </w:rPr>
        <w:t>медицинскими изделиями, специализированными продуктами лечебного питания</w:t>
      </w:r>
    </w:p>
    <w:p w:rsidR="00B863C8" w:rsidRPr="007D308A" w:rsidRDefault="007D308A" w:rsidP="007D308A">
      <w:pPr>
        <w:rPr>
          <w:lang w:val="ru-RU"/>
        </w:rPr>
      </w:pPr>
      <w:proofErr w:type="gramStart"/>
      <w:r w:rsidRPr="0077017E">
        <w:rPr>
          <w:lang w:val="ru-RU"/>
        </w:rPr>
        <w:t>по рецептам, выписанным медицинскими работниками медицинских организаций государственной системы здравоохранения города Москвы, бесплатно или с пятидесятипроцентной скидкой, от общего количества граждан,</w:t>
      </w:r>
      <w:r w:rsidRPr="0077017E">
        <w:rPr>
          <w:spacing w:val="-6"/>
          <w:lang w:val="ru-RU"/>
        </w:rPr>
        <w:t xml:space="preserve"> </w:t>
      </w:r>
      <w:r w:rsidRPr="0077017E">
        <w:rPr>
          <w:lang w:val="ru-RU"/>
        </w:rPr>
        <w:t>имеющих</w:t>
      </w:r>
      <w:r w:rsidRPr="0077017E">
        <w:rPr>
          <w:spacing w:val="-7"/>
          <w:lang w:val="ru-RU"/>
        </w:rPr>
        <w:t xml:space="preserve"> </w:t>
      </w:r>
      <w:r w:rsidRPr="0077017E">
        <w:rPr>
          <w:lang w:val="ru-RU"/>
        </w:rPr>
        <w:t>право</w:t>
      </w:r>
      <w:r w:rsidRPr="0077017E">
        <w:rPr>
          <w:spacing w:val="-7"/>
          <w:lang w:val="ru-RU"/>
        </w:rPr>
        <w:t xml:space="preserve"> </w:t>
      </w:r>
      <w:r w:rsidRPr="0077017E">
        <w:rPr>
          <w:lang w:val="ru-RU"/>
        </w:rPr>
        <w:t>на</w:t>
      </w:r>
      <w:r w:rsidRPr="0077017E">
        <w:rPr>
          <w:spacing w:val="-7"/>
          <w:lang w:val="ru-RU"/>
        </w:rPr>
        <w:t xml:space="preserve"> </w:t>
      </w:r>
      <w:r w:rsidRPr="0077017E">
        <w:rPr>
          <w:lang w:val="ru-RU"/>
        </w:rPr>
        <w:t>получение</w:t>
      </w:r>
      <w:r w:rsidRPr="0077017E">
        <w:rPr>
          <w:spacing w:val="-7"/>
          <w:lang w:val="ru-RU"/>
        </w:rPr>
        <w:t xml:space="preserve"> </w:t>
      </w:r>
      <w:r w:rsidRPr="0077017E">
        <w:rPr>
          <w:lang w:val="ru-RU"/>
        </w:rPr>
        <w:t>государственной</w:t>
      </w:r>
      <w:r w:rsidRPr="0077017E">
        <w:rPr>
          <w:spacing w:val="-7"/>
          <w:lang w:val="ru-RU"/>
        </w:rPr>
        <w:t xml:space="preserve"> </w:t>
      </w:r>
      <w:r w:rsidRPr="0077017E">
        <w:rPr>
          <w:lang w:val="ru-RU"/>
        </w:rPr>
        <w:t>социальной</w:t>
      </w:r>
      <w:r w:rsidRPr="0077017E">
        <w:rPr>
          <w:spacing w:val="-7"/>
          <w:lang w:val="ru-RU"/>
        </w:rPr>
        <w:t xml:space="preserve"> </w:t>
      </w:r>
      <w:r w:rsidRPr="0077017E">
        <w:rPr>
          <w:lang w:val="ru-RU"/>
        </w:rPr>
        <w:t>помощи в виде набора социальных услуг, и граждан, имеющих право в соответствии</w:t>
      </w:r>
      <w:r w:rsidRPr="0077017E">
        <w:rPr>
          <w:spacing w:val="40"/>
          <w:lang w:val="ru-RU"/>
        </w:rPr>
        <w:t xml:space="preserve"> </w:t>
      </w:r>
      <w:r w:rsidRPr="0077017E">
        <w:rPr>
          <w:lang w:val="ru-RU"/>
        </w:rPr>
        <w:t>с нормативными правовыми актами города Москвы на получение мер социальной поддержки в форме лекарственного обеспечения.</w:t>
      </w:r>
      <w:bookmarkStart w:id="0" w:name="_GoBack"/>
      <w:bookmarkEnd w:id="0"/>
      <w:proofErr w:type="gramEnd"/>
    </w:p>
    <w:sectPr w:rsidR="00B863C8" w:rsidRPr="007D3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790A"/>
    <w:multiLevelType w:val="multilevel"/>
    <w:tmpl w:val="9F88B6E8"/>
    <w:lvl w:ilvl="0">
      <w:start w:val="1"/>
      <w:numFmt w:val="decimal"/>
      <w:lvlText w:val="%1."/>
      <w:lvlJc w:val="left"/>
      <w:pPr>
        <w:ind w:left="3810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10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0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10" w:hanging="10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10" w:hanging="11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110" w:hanging="1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6">
      <w:numFmt w:val="bullet"/>
      <w:lvlText w:val="•"/>
      <w:lvlJc w:val="left"/>
      <w:pPr>
        <w:ind w:left="4960" w:hanging="1331"/>
      </w:pPr>
      <w:rPr>
        <w:rFonts w:hint="default"/>
      </w:rPr>
    </w:lvl>
    <w:lvl w:ilvl="7">
      <w:numFmt w:val="bullet"/>
      <w:lvlText w:val="•"/>
      <w:lvlJc w:val="left"/>
      <w:pPr>
        <w:ind w:left="6100" w:hanging="1331"/>
      </w:pPr>
      <w:rPr>
        <w:rFonts w:hint="default"/>
      </w:rPr>
    </w:lvl>
    <w:lvl w:ilvl="8">
      <w:numFmt w:val="bullet"/>
      <w:lvlText w:val="•"/>
      <w:lvlJc w:val="left"/>
      <w:pPr>
        <w:ind w:left="7240" w:hanging="133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8A"/>
    <w:rsid w:val="007D308A"/>
    <w:rsid w:val="00AC0B57"/>
    <w:rsid w:val="00E9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30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D308A"/>
    <w:pPr>
      <w:ind w:left="110" w:firstLine="70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D308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7D308A"/>
    <w:pPr>
      <w:ind w:left="110" w:firstLine="708"/>
    </w:pPr>
  </w:style>
  <w:style w:type="paragraph" w:customStyle="1" w:styleId="TableParagraph">
    <w:name w:val="Table Paragraph"/>
    <w:basedOn w:val="a"/>
    <w:uiPriority w:val="1"/>
    <w:qFormat/>
    <w:rsid w:val="007D30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30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D308A"/>
    <w:pPr>
      <w:ind w:left="110" w:firstLine="70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D308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7D308A"/>
    <w:pPr>
      <w:ind w:left="110" w:firstLine="708"/>
    </w:pPr>
  </w:style>
  <w:style w:type="paragraph" w:customStyle="1" w:styleId="TableParagraph">
    <w:name w:val="Table Paragraph"/>
    <w:basedOn w:val="a"/>
    <w:uiPriority w:val="1"/>
    <w:qFormat/>
    <w:rsid w:val="007D3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1976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Остапенков С.В.</dc:creator>
  <cp:lastModifiedBy>Остапенков С.В.</cp:lastModifiedBy>
  <cp:revision>1</cp:revision>
  <dcterms:created xsi:type="dcterms:W3CDTF">2025-02-06T08:47:00Z</dcterms:created>
  <dcterms:modified xsi:type="dcterms:W3CDTF">2025-02-06T08:47:00Z</dcterms:modified>
</cp:coreProperties>
</file>